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D2510" w14:textId="645CB4DA" w:rsidR="0097751E" w:rsidRDefault="0023519D" w:rsidP="0097751E">
      <w:pPr>
        <w:spacing w:after="60" w:line="240" w:lineRule="auto"/>
        <w:jc w:val="right"/>
        <w:rPr>
          <w:rFonts w:ascii="Helvetica Neue" w:eastAsia="Helvetica Neue" w:hAnsi="Helvetica Neue" w:cs="Helvetica Neue"/>
          <w:color w:val="000000"/>
          <w:sz w:val="52"/>
          <w:szCs w:val="52"/>
        </w:rPr>
      </w:pPr>
      <w:r>
        <w:rPr>
          <w:noProof/>
        </w:rPr>
        <w:drawing>
          <wp:inline distT="0" distB="0" distL="0" distR="0" wp14:anchorId="5392E9EF" wp14:editId="46254E64">
            <wp:extent cx="1676400" cy="428625"/>
            <wp:effectExtent l="0" t="0" r="0" b="9525"/>
            <wp:docPr id="67688362" name="Picture 1" descr="A blue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88362" name="Picture 1" descr="A blue and black logo&#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0" cy="428625"/>
                    </a:xfrm>
                    <a:prstGeom prst="rect">
                      <a:avLst/>
                    </a:prstGeom>
                    <a:noFill/>
                    <a:ln>
                      <a:noFill/>
                    </a:ln>
                  </pic:spPr>
                </pic:pic>
              </a:graphicData>
            </a:graphic>
          </wp:inline>
        </w:drawing>
      </w:r>
    </w:p>
    <w:p w14:paraId="2DE3B0CE" w14:textId="77777777" w:rsidR="0097751E" w:rsidRDefault="0097751E" w:rsidP="0097751E">
      <w:pPr>
        <w:spacing w:after="60" w:line="240" w:lineRule="auto"/>
        <w:rPr>
          <w:rFonts w:ascii="Helvetica Neue" w:eastAsia="Helvetica Neue" w:hAnsi="Helvetica Neue" w:cs="Helvetica Neue"/>
          <w:color w:val="000000"/>
          <w:sz w:val="52"/>
          <w:szCs w:val="52"/>
        </w:rPr>
      </w:pPr>
    </w:p>
    <w:p w14:paraId="13028816" w14:textId="121D02B6" w:rsidR="0097751E" w:rsidRDefault="0097751E" w:rsidP="0097751E">
      <w:pPr>
        <w:spacing w:after="60" w:line="240" w:lineRule="auto"/>
        <w:rPr>
          <w:rFonts w:ascii="Helvetica Neue" w:eastAsia="Helvetica Neue" w:hAnsi="Helvetica Neue" w:cs="Helvetica Neue"/>
          <w:b/>
          <w:color w:val="002F6C"/>
          <w:sz w:val="52"/>
          <w:szCs w:val="52"/>
        </w:rPr>
      </w:pPr>
      <w:r>
        <w:rPr>
          <w:b/>
          <w:color w:val="002F6C"/>
          <w:sz w:val="52"/>
          <w:lang w:bidi="en-GB"/>
        </w:rPr>
        <w:t>Pasts Magento Module Installation Instructions</w:t>
      </w:r>
    </w:p>
    <w:p w14:paraId="632B5EC6" w14:textId="77777777" w:rsidR="0097751E" w:rsidRDefault="0097751E" w:rsidP="0097751E">
      <w:pPr>
        <w:spacing w:before="400" w:after="120" w:line="240" w:lineRule="auto"/>
        <w:rPr>
          <w:rFonts w:ascii="Helvetica Neue" w:eastAsia="Helvetica Neue" w:hAnsi="Helvetica Neue" w:cs="Helvetica Neue"/>
          <w:b/>
          <w:color w:val="002F6C"/>
          <w:sz w:val="36"/>
          <w:szCs w:val="36"/>
        </w:rPr>
      </w:pPr>
      <w:r>
        <w:rPr>
          <w:b/>
          <w:color w:val="002F6C"/>
          <w:sz w:val="36"/>
          <w:lang w:bidi="en-GB"/>
        </w:rPr>
        <w:t>Module Functionality</w:t>
      </w:r>
    </w:p>
    <w:p w14:paraId="11DFC745" w14:textId="77777777" w:rsidR="0097751E" w:rsidRDefault="0097751E" w:rsidP="0097751E">
      <w:pPr>
        <w:numPr>
          <w:ilvl w:val="0"/>
          <w:numId w:val="2"/>
        </w:numPr>
        <w:pBdr>
          <w:top w:val="nil"/>
          <w:left w:val="nil"/>
          <w:bottom w:val="nil"/>
          <w:right w:val="nil"/>
          <w:between w:val="nil"/>
        </w:pBdr>
        <w:spacing w:after="0" w:line="240" w:lineRule="auto"/>
        <w:ind w:left="567" w:hanging="567"/>
        <w:jc w:val="both"/>
        <w:rPr>
          <w:rFonts w:ascii="Helvetica Neue" w:eastAsia="Helvetica Neue" w:hAnsi="Helvetica Neue" w:cs="Helvetica Neue"/>
          <w:color w:val="000000"/>
          <w:sz w:val="24"/>
          <w:szCs w:val="24"/>
        </w:rPr>
      </w:pPr>
      <w:r>
        <w:rPr>
          <w:sz w:val="24"/>
          <w:lang w:bidi="en-GB"/>
        </w:rPr>
        <w:t>Postal delivery to post offices in Latvia and Lithuania.</w:t>
      </w:r>
    </w:p>
    <w:p w14:paraId="50EC66C6" w14:textId="77777777" w:rsidR="0097751E" w:rsidRDefault="0097751E" w:rsidP="0097751E">
      <w:pPr>
        <w:numPr>
          <w:ilvl w:val="0"/>
          <w:numId w:val="2"/>
        </w:numPr>
        <w:pBdr>
          <w:top w:val="nil"/>
          <w:left w:val="nil"/>
          <w:bottom w:val="nil"/>
          <w:right w:val="nil"/>
          <w:between w:val="nil"/>
        </w:pBdr>
        <w:spacing w:after="0" w:line="240" w:lineRule="auto"/>
        <w:ind w:left="567" w:hanging="567"/>
        <w:jc w:val="both"/>
        <w:rPr>
          <w:rFonts w:ascii="Helvetica Neue" w:eastAsia="Helvetica Neue" w:hAnsi="Helvetica Neue" w:cs="Helvetica Neue"/>
          <w:color w:val="000000"/>
          <w:sz w:val="24"/>
          <w:szCs w:val="24"/>
        </w:rPr>
      </w:pPr>
      <w:r>
        <w:rPr>
          <w:sz w:val="24"/>
          <w:lang w:bidi="en-GB"/>
        </w:rPr>
        <w:t>Postal delivery to parcel lockers (terminals) in Latvia, Lithuania and Estonia.</w:t>
      </w:r>
    </w:p>
    <w:p w14:paraId="182FA96D" w14:textId="34390FB0" w:rsidR="0097751E" w:rsidRDefault="0097751E" w:rsidP="0097751E">
      <w:pPr>
        <w:numPr>
          <w:ilvl w:val="0"/>
          <w:numId w:val="2"/>
        </w:numPr>
        <w:pBdr>
          <w:top w:val="nil"/>
          <w:left w:val="nil"/>
          <w:bottom w:val="nil"/>
          <w:right w:val="nil"/>
          <w:between w:val="nil"/>
        </w:pBdr>
        <w:spacing w:after="0" w:line="240" w:lineRule="auto"/>
        <w:ind w:left="567" w:hanging="567"/>
        <w:jc w:val="both"/>
        <w:rPr>
          <w:rFonts w:ascii="Helvetica Neue" w:eastAsia="Helvetica Neue" w:hAnsi="Helvetica Neue" w:cs="Helvetica Neue"/>
          <w:color w:val="000000"/>
          <w:sz w:val="24"/>
          <w:szCs w:val="24"/>
        </w:rPr>
      </w:pPr>
      <w:r>
        <w:rPr>
          <w:sz w:val="24"/>
          <w:lang w:bidi="en-GB"/>
        </w:rPr>
        <w:t xml:space="preserve">Postal delivery by </w:t>
      </w:r>
      <w:r w:rsidR="00066BC2" w:rsidRPr="00066BC2">
        <w:rPr>
          <w:sz w:val="24"/>
          <w:lang w:bidi="en-GB"/>
        </w:rPr>
        <w:t>Pasts courier delivery</w:t>
      </w:r>
      <w:r w:rsidR="00066BC2">
        <w:rPr>
          <w:sz w:val="24"/>
          <w:lang w:bidi="en-GB"/>
        </w:rPr>
        <w:t xml:space="preserve"> </w:t>
      </w:r>
      <w:r>
        <w:rPr>
          <w:sz w:val="24"/>
          <w:lang w:bidi="en-GB"/>
        </w:rPr>
        <w:t>both in Latvia and abroad.</w:t>
      </w:r>
    </w:p>
    <w:p w14:paraId="778378DC" w14:textId="77777777" w:rsidR="0097751E" w:rsidRDefault="0097751E" w:rsidP="0097751E">
      <w:pPr>
        <w:numPr>
          <w:ilvl w:val="0"/>
          <w:numId w:val="2"/>
        </w:numPr>
        <w:pBdr>
          <w:top w:val="nil"/>
          <w:left w:val="nil"/>
          <w:bottom w:val="nil"/>
          <w:right w:val="nil"/>
          <w:between w:val="nil"/>
        </w:pBdr>
        <w:spacing w:after="0" w:line="240" w:lineRule="auto"/>
        <w:ind w:left="567" w:hanging="567"/>
        <w:jc w:val="both"/>
        <w:rPr>
          <w:rFonts w:ascii="Helvetica Neue" w:eastAsia="Helvetica Neue" w:hAnsi="Helvetica Neue" w:cs="Helvetica Neue"/>
          <w:color w:val="000000"/>
          <w:sz w:val="24"/>
          <w:szCs w:val="24"/>
        </w:rPr>
      </w:pPr>
      <w:r>
        <w:rPr>
          <w:sz w:val="24"/>
          <w:lang w:bidi="en-GB"/>
        </w:rPr>
        <w:t>Letter and parcel post deliveries domestically and abroad.</w:t>
      </w:r>
    </w:p>
    <w:p w14:paraId="09C08DF4" w14:textId="77777777" w:rsidR="0097751E" w:rsidRDefault="0097751E" w:rsidP="0097751E">
      <w:pPr>
        <w:numPr>
          <w:ilvl w:val="0"/>
          <w:numId w:val="2"/>
        </w:numPr>
        <w:pBdr>
          <w:top w:val="nil"/>
          <w:left w:val="nil"/>
          <w:bottom w:val="nil"/>
          <w:right w:val="nil"/>
          <w:between w:val="nil"/>
        </w:pBdr>
        <w:spacing w:after="0" w:line="240" w:lineRule="auto"/>
        <w:ind w:left="567" w:hanging="567"/>
        <w:jc w:val="both"/>
        <w:rPr>
          <w:rFonts w:ascii="Helvetica Neue" w:eastAsia="Helvetica Neue" w:hAnsi="Helvetica Neue" w:cs="Helvetica Neue"/>
          <w:color w:val="000000"/>
          <w:sz w:val="24"/>
          <w:szCs w:val="24"/>
        </w:rPr>
      </w:pPr>
      <w:r>
        <w:rPr>
          <w:sz w:val="24"/>
          <w:lang w:bidi="en-GB"/>
        </w:rPr>
        <w:t>Option to print postal labels directly from the e-store administrator environment. </w:t>
      </w:r>
    </w:p>
    <w:p w14:paraId="3B129133" w14:textId="77777777" w:rsidR="0097751E" w:rsidRDefault="0097751E" w:rsidP="0097751E">
      <w:pPr>
        <w:numPr>
          <w:ilvl w:val="0"/>
          <w:numId w:val="2"/>
        </w:numPr>
        <w:pBdr>
          <w:top w:val="nil"/>
          <w:left w:val="nil"/>
          <w:bottom w:val="nil"/>
          <w:right w:val="nil"/>
          <w:between w:val="nil"/>
        </w:pBdr>
        <w:spacing w:after="0" w:line="240" w:lineRule="auto"/>
        <w:ind w:left="567" w:hanging="567"/>
        <w:jc w:val="both"/>
        <w:rPr>
          <w:rFonts w:ascii="Helvetica Neue" w:eastAsia="Helvetica Neue" w:hAnsi="Helvetica Neue" w:cs="Helvetica Neue"/>
          <w:color w:val="000000"/>
          <w:sz w:val="24"/>
          <w:szCs w:val="24"/>
        </w:rPr>
      </w:pPr>
      <w:r>
        <w:rPr>
          <w:sz w:val="24"/>
          <w:lang w:bidi="en-GB"/>
        </w:rPr>
        <w:t>Option to call a courier directly from the e-store administrator environment for handing over postal items.</w:t>
      </w:r>
    </w:p>
    <w:p w14:paraId="525916E9" w14:textId="77777777" w:rsidR="0097751E" w:rsidRDefault="0097751E" w:rsidP="0097751E">
      <w:pPr>
        <w:pStyle w:val="Heading1"/>
        <w:spacing w:before="400" w:after="120" w:line="240" w:lineRule="auto"/>
      </w:pPr>
      <w:bookmarkStart w:id="0" w:name="_heading=h.5vd7y4i3mg2b" w:colFirst="0" w:colLast="0"/>
      <w:bookmarkEnd w:id="0"/>
      <w:r>
        <w:rPr>
          <w:lang w:bidi="en-GB"/>
        </w:rPr>
        <w:t>E-store requirements</w:t>
      </w:r>
    </w:p>
    <w:p w14:paraId="3ED0CA20" w14:textId="77777777" w:rsidR="0097751E" w:rsidRDefault="0097751E" w:rsidP="0097751E">
      <w:pPr>
        <w:spacing w:after="0" w:line="240" w:lineRule="auto"/>
        <w:rPr>
          <w:rFonts w:ascii="Helvetica Neue" w:eastAsia="Helvetica Neue" w:hAnsi="Helvetica Neue" w:cs="Helvetica Neue"/>
          <w:sz w:val="24"/>
          <w:szCs w:val="24"/>
        </w:rPr>
      </w:pPr>
      <w:r>
        <w:rPr>
          <w:sz w:val="24"/>
          <w:lang w:bidi="en-GB"/>
        </w:rPr>
        <w:t>The module is compatible with Magento 2.4.4 and later versions.</w:t>
      </w:r>
    </w:p>
    <w:p w14:paraId="6AE71386" w14:textId="77777777" w:rsidR="0097751E" w:rsidRDefault="0097751E" w:rsidP="0097751E">
      <w:pPr>
        <w:pStyle w:val="Heading1"/>
        <w:spacing w:before="400" w:after="120" w:line="240" w:lineRule="auto"/>
      </w:pPr>
      <w:bookmarkStart w:id="1" w:name="_heading=h.pnf7ommp07th" w:colFirst="0" w:colLast="0"/>
      <w:bookmarkEnd w:id="1"/>
      <w:r>
        <w:rPr>
          <w:lang w:bidi="en-GB"/>
        </w:rPr>
        <w:t>Server requirements</w:t>
      </w:r>
    </w:p>
    <w:p w14:paraId="3DE4FD15" w14:textId="77777777" w:rsidR="0097751E" w:rsidRDefault="0097751E" w:rsidP="0097751E">
      <w:pPr>
        <w:spacing w:after="0" w:line="240" w:lineRule="auto"/>
        <w:rPr>
          <w:rFonts w:ascii="Helvetica Neue" w:eastAsia="Helvetica Neue" w:hAnsi="Helvetica Neue" w:cs="Helvetica Neue"/>
          <w:sz w:val="24"/>
          <w:szCs w:val="24"/>
        </w:rPr>
      </w:pPr>
      <w:r>
        <w:rPr>
          <w:sz w:val="24"/>
          <w:lang w:bidi="en-GB"/>
        </w:rPr>
        <w:t>The module is compatible with PHP 8.1 and later versions. Before proceeding with the installation, ensure that PHP version 8.1 or later is installed on the server.</w:t>
      </w:r>
    </w:p>
    <w:p w14:paraId="14CDDCC8" w14:textId="77777777" w:rsidR="0097751E" w:rsidRDefault="0097751E" w:rsidP="0097751E">
      <w:pPr>
        <w:spacing w:after="0" w:line="240" w:lineRule="auto"/>
        <w:rPr>
          <w:rFonts w:ascii="Helvetica Neue" w:eastAsia="Helvetica Neue" w:hAnsi="Helvetica Neue" w:cs="Helvetica Neue"/>
          <w:sz w:val="24"/>
          <w:szCs w:val="24"/>
        </w:rPr>
      </w:pPr>
      <w:r>
        <w:rPr>
          <w:sz w:val="24"/>
          <w:lang w:bidi="en-GB"/>
        </w:rPr>
        <w:t>SSH access, with rights to edit, create and delete files.</w:t>
      </w:r>
    </w:p>
    <w:p w14:paraId="389BA971" w14:textId="138B3EBE" w:rsidR="0097751E" w:rsidRDefault="0097751E" w:rsidP="0097751E">
      <w:pPr>
        <w:pStyle w:val="Heading1"/>
        <w:spacing w:before="400" w:after="120" w:line="240" w:lineRule="auto"/>
      </w:pPr>
      <w:bookmarkStart w:id="2" w:name="_heading=h.vo6a6hkl2sri" w:colFirst="0" w:colLast="0"/>
      <w:bookmarkEnd w:id="2"/>
      <w:r>
        <w:rPr>
          <w:lang w:bidi="en-GB"/>
        </w:rPr>
        <w:t>Pasts Module Installation and Tools Required</w:t>
      </w:r>
    </w:p>
    <w:p w14:paraId="46C02426" w14:textId="5FF2AD07" w:rsidR="0097751E" w:rsidRDefault="0097751E" w:rsidP="0097751E">
      <w:pPr>
        <w:spacing w:after="0" w:line="240" w:lineRule="auto"/>
        <w:rPr>
          <w:rFonts w:ascii="Helvetica Neue" w:eastAsia="Helvetica Neue" w:hAnsi="Helvetica Neue" w:cs="Helvetica Neue"/>
          <w:color w:val="000000"/>
          <w:sz w:val="24"/>
          <w:szCs w:val="24"/>
        </w:rPr>
      </w:pPr>
      <w:r>
        <w:rPr>
          <w:lang w:bidi="en-GB"/>
        </w:rPr>
        <w:t>To add the Pasts module, a tool will be required to connect to the FTP server.</w:t>
      </w:r>
      <w:r>
        <w:rPr>
          <w:sz w:val="24"/>
          <w:lang w:bidi="en-GB"/>
        </w:rPr>
        <w:t xml:space="preserve"> To connect to the FTP server, you can use the following tools or choose another tool you are familiar with:</w:t>
      </w:r>
    </w:p>
    <w:p w14:paraId="5437A650" w14:textId="77777777" w:rsidR="0097751E" w:rsidRDefault="0097751E" w:rsidP="0097751E">
      <w:pPr>
        <w:numPr>
          <w:ilvl w:val="0"/>
          <w:numId w:val="9"/>
        </w:numPr>
        <w:pBdr>
          <w:top w:val="nil"/>
          <w:left w:val="nil"/>
          <w:bottom w:val="nil"/>
          <w:right w:val="nil"/>
          <w:between w:val="nil"/>
        </w:pBdr>
        <w:spacing w:after="0" w:line="240" w:lineRule="auto"/>
        <w:ind w:left="567" w:hanging="567"/>
        <w:rPr>
          <w:rFonts w:ascii="Helvetica Neue" w:eastAsia="Helvetica Neue" w:hAnsi="Helvetica Neue" w:cs="Helvetica Neue"/>
          <w:color w:val="000000"/>
          <w:sz w:val="24"/>
          <w:szCs w:val="24"/>
        </w:rPr>
      </w:pPr>
      <w:r>
        <w:rPr>
          <w:sz w:val="24"/>
          <w:lang w:bidi="en-GB"/>
        </w:rPr>
        <w:t xml:space="preserve">FileZilla Client </w:t>
      </w:r>
      <w:hyperlink r:id="rId6">
        <w:r>
          <w:rPr>
            <w:color w:val="1155CC"/>
            <w:sz w:val="24"/>
            <w:u w:val="single"/>
            <w:lang w:bidi="en-GB"/>
          </w:rPr>
          <w:t>https://filezilla-project.org</w:t>
        </w:r>
      </w:hyperlink>
    </w:p>
    <w:p w14:paraId="75F4231A" w14:textId="77777777" w:rsidR="0097751E" w:rsidRDefault="0097751E" w:rsidP="0097751E">
      <w:pPr>
        <w:numPr>
          <w:ilvl w:val="0"/>
          <w:numId w:val="9"/>
        </w:numPr>
        <w:pBdr>
          <w:top w:val="nil"/>
          <w:left w:val="nil"/>
          <w:bottom w:val="nil"/>
          <w:right w:val="nil"/>
          <w:between w:val="nil"/>
        </w:pBdr>
        <w:spacing w:after="0" w:line="240" w:lineRule="auto"/>
        <w:ind w:left="567" w:hanging="567"/>
        <w:rPr>
          <w:rFonts w:ascii="Helvetica Neue" w:eastAsia="Helvetica Neue" w:hAnsi="Helvetica Neue" w:cs="Helvetica Neue"/>
          <w:color w:val="000000"/>
          <w:sz w:val="24"/>
          <w:szCs w:val="24"/>
        </w:rPr>
      </w:pPr>
      <w:r>
        <w:rPr>
          <w:sz w:val="24"/>
          <w:lang w:bidi="en-GB"/>
        </w:rPr>
        <w:t xml:space="preserve">WinSCP </w:t>
      </w:r>
      <w:hyperlink r:id="rId7">
        <w:r>
          <w:rPr>
            <w:color w:val="1155CC"/>
            <w:sz w:val="24"/>
            <w:u w:val="single"/>
            <w:lang w:bidi="en-GB"/>
          </w:rPr>
          <w:t>https://winscp.net/eng/download.php</w:t>
        </w:r>
      </w:hyperlink>
    </w:p>
    <w:p w14:paraId="31F386B2" w14:textId="77777777" w:rsidR="0097751E" w:rsidRDefault="0097751E" w:rsidP="0097751E">
      <w:pPr>
        <w:numPr>
          <w:ilvl w:val="0"/>
          <w:numId w:val="9"/>
        </w:numPr>
        <w:pBdr>
          <w:top w:val="nil"/>
          <w:left w:val="nil"/>
          <w:bottom w:val="nil"/>
          <w:right w:val="nil"/>
          <w:between w:val="nil"/>
        </w:pBdr>
        <w:spacing w:after="0" w:line="240" w:lineRule="auto"/>
        <w:ind w:left="567" w:hanging="567"/>
        <w:rPr>
          <w:rFonts w:ascii="Helvetica Neue" w:eastAsia="Helvetica Neue" w:hAnsi="Helvetica Neue" w:cs="Helvetica Neue"/>
          <w:color w:val="000000"/>
          <w:sz w:val="24"/>
          <w:szCs w:val="24"/>
        </w:rPr>
      </w:pPr>
      <w:r>
        <w:rPr>
          <w:sz w:val="24"/>
          <w:lang w:bidi="en-GB"/>
        </w:rPr>
        <w:t xml:space="preserve">Cyberduck </w:t>
      </w:r>
      <w:hyperlink r:id="rId8">
        <w:r>
          <w:rPr>
            <w:color w:val="1155CC"/>
            <w:sz w:val="24"/>
            <w:u w:val="single"/>
            <w:lang w:bidi="en-GB"/>
          </w:rPr>
          <w:t>https://cyberduck.io</w:t>
        </w:r>
      </w:hyperlink>
    </w:p>
    <w:p w14:paraId="66832404" w14:textId="77777777" w:rsidR="0097751E" w:rsidRDefault="0097751E" w:rsidP="0097751E">
      <w:pPr>
        <w:spacing w:after="0" w:line="240" w:lineRule="auto"/>
        <w:rPr>
          <w:rFonts w:ascii="Helvetica Neue" w:eastAsia="Helvetica Neue" w:hAnsi="Helvetica Neue" w:cs="Helvetica Neue"/>
          <w:sz w:val="24"/>
          <w:szCs w:val="24"/>
        </w:rPr>
      </w:pPr>
      <w:r>
        <w:rPr>
          <w:sz w:val="24"/>
          <w:lang w:bidi="en-GB"/>
        </w:rPr>
        <w:t xml:space="preserve">An SSH tool is required to connect to the server </w:t>
      </w:r>
      <w:r w:rsidRPr="00413E3E">
        <w:rPr>
          <w:sz w:val="24"/>
          <w:lang w:bidi="en-GB"/>
        </w:rPr>
        <w:t>command line</w:t>
      </w:r>
      <w:r>
        <w:rPr>
          <w:sz w:val="24"/>
          <w:lang w:bidi="en-GB"/>
        </w:rPr>
        <w:t>. For SSH connection, Windows users can use PuTTY (</w:t>
      </w:r>
      <w:hyperlink r:id="rId9">
        <w:r>
          <w:rPr>
            <w:color w:val="000080"/>
            <w:sz w:val="24"/>
            <w:u w:val="single"/>
            <w:lang w:bidi="en-GB"/>
          </w:rPr>
          <w:t>https://www.putty.org</w:t>
        </w:r>
      </w:hyperlink>
      <w:r>
        <w:rPr>
          <w:sz w:val="24"/>
          <w:lang w:bidi="en-GB"/>
        </w:rPr>
        <w:t>), while Linux and MacOS users can connect to the server using Terminal or choose another familiar tool.</w:t>
      </w:r>
    </w:p>
    <w:p w14:paraId="5009A6FC" w14:textId="7BE4D39C" w:rsidR="0097751E" w:rsidRPr="00864756" w:rsidRDefault="0097751E" w:rsidP="0097751E">
      <w:pPr>
        <w:pStyle w:val="Heading1"/>
        <w:spacing w:before="400" w:after="120" w:line="240" w:lineRule="auto"/>
        <w:rPr>
          <w:lang w:val="lv-LV"/>
        </w:rPr>
      </w:pPr>
      <w:bookmarkStart w:id="3" w:name="_heading=h.nik51qwa6sxd" w:colFirst="0" w:colLast="0"/>
      <w:bookmarkEnd w:id="3"/>
      <w:r w:rsidRPr="00864756">
        <w:rPr>
          <w:lang w:val="lv-LV"/>
        </w:rPr>
        <w:lastRenderedPageBreak/>
        <w:t xml:space="preserve">Pasts </w:t>
      </w:r>
      <w:proofErr w:type="spellStart"/>
      <w:r w:rsidRPr="00864756">
        <w:rPr>
          <w:lang w:val="lv-LV"/>
        </w:rPr>
        <w:t>Module</w:t>
      </w:r>
      <w:proofErr w:type="spellEnd"/>
      <w:r w:rsidRPr="00864756">
        <w:rPr>
          <w:lang w:val="lv-LV"/>
        </w:rPr>
        <w:t xml:space="preserve"> </w:t>
      </w:r>
      <w:proofErr w:type="spellStart"/>
      <w:r w:rsidRPr="00864756">
        <w:rPr>
          <w:lang w:val="lv-LV"/>
        </w:rPr>
        <w:t>Installation</w:t>
      </w:r>
      <w:proofErr w:type="spellEnd"/>
    </w:p>
    <w:p w14:paraId="1D580337" w14:textId="77777777" w:rsidR="0097751E" w:rsidRDefault="0097751E" w:rsidP="0097751E">
      <w:pPr>
        <w:numPr>
          <w:ilvl w:val="0"/>
          <w:numId w:val="8"/>
        </w:numPr>
        <w:spacing w:after="0" w:line="240" w:lineRule="auto"/>
        <w:ind w:left="567" w:hanging="567"/>
        <w:rPr>
          <w:rFonts w:ascii="Helvetica Neue" w:eastAsia="Helvetica Neue" w:hAnsi="Helvetica Neue" w:cs="Helvetica Neue"/>
          <w:color w:val="000000"/>
          <w:sz w:val="24"/>
          <w:szCs w:val="24"/>
        </w:rPr>
      </w:pPr>
      <w:r>
        <w:rPr>
          <w:sz w:val="24"/>
          <w:lang w:bidi="en-GB"/>
        </w:rPr>
        <w:t>Download the module .zip file and export its contents.</w:t>
      </w:r>
    </w:p>
    <w:p w14:paraId="54801D83" w14:textId="77777777" w:rsidR="0097751E" w:rsidRDefault="0097751E" w:rsidP="0097751E">
      <w:pPr>
        <w:numPr>
          <w:ilvl w:val="0"/>
          <w:numId w:val="8"/>
        </w:numPr>
        <w:spacing w:after="0" w:line="240" w:lineRule="auto"/>
        <w:ind w:left="567" w:hanging="567"/>
        <w:rPr>
          <w:rFonts w:ascii="Helvetica Neue" w:eastAsia="Helvetica Neue" w:hAnsi="Helvetica Neue" w:cs="Helvetica Neue"/>
          <w:color w:val="000000"/>
          <w:sz w:val="24"/>
          <w:szCs w:val="24"/>
        </w:rPr>
      </w:pPr>
      <w:r>
        <w:rPr>
          <w:sz w:val="24"/>
          <w:lang w:bidi="en-GB"/>
        </w:rPr>
        <w:t>Connect to your FTP server using one of the tools specified above.</w:t>
      </w:r>
    </w:p>
    <w:p w14:paraId="51F8FDD6" w14:textId="77777777" w:rsidR="0097751E" w:rsidRDefault="0097751E" w:rsidP="0097751E">
      <w:pPr>
        <w:numPr>
          <w:ilvl w:val="0"/>
          <w:numId w:val="8"/>
        </w:numPr>
        <w:spacing w:after="0" w:line="240" w:lineRule="auto"/>
        <w:ind w:left="567" w:hanging="567"/>
        <w:rPr>
          <w:rFonts w:ascii="Helvetica Neue" w:eastAsia="Helvetica Neue" w:hAnsi="Helvetica Neue" w:cs="Helvetica Neue"/>
          <w:color w:val="000000"/>
          <w:sz w:val="24"/>
          <w:szCs w:val="24"/>
        </w:rPr>
      </w:pPr>
      <w:r>
        <w:rPr>
          <w:sz w:val="24"/>
          <w:lang w:bidi="en-GB"/>
        </w:rPr>
        <w:t>Switch to your Magento store directory on the FTP server. The Zip file contains the “</w:t>
      </w:r>
      <w:proofErr w:type="spellStart"/>
      <w:r>
        <w:rPr>
          <w:sz w:val="24"/>
          <w:lang w:bidi="en-GB"/>
        </w:rPr>
        <w:t>WebDev</w:t>
      </w:r>
      <w:proofErr w:type="spellEnd"/>
      <w:r>
        <w:rPr>
          <w:sz w:val="24"/>
          <w:lang w:bidi="en-GB"/>
        </w:rPr>
        <w:t>” folder. Place this folder in the “app/code/” directory. If the “app” directory does not contain a “code” subdirectory, it must be created.</w:t>
      </w:r>
    </w:p>
    <w:p w14:paraId="582ECD03" w14:textId="77777777" w:rsidR="0097751E" w:rsidRDefault="0097751E" w:rsidP="0097751E">
      <w:pPr>
        <w:numPr>
          <w:ilvl w:val="0"/>
          <w:numId w:val="8"/>
        </w:numPr>
        <w:spacing w:after="0" w:line="240" w:lineRule="auto"/>
        <w:ind w:left="567" w:hanging="567"/>
        <w:rPr>
          <w:rFonts w:ascii="Helvetica Neue" w:eastAsia="Helvetica Neue" w:hAnsi="Helvetica Neue" w:cs="Helvetica Neue"/>
          <w:color w:val="000000"/>
          <w:sz w:val="24"/>
          <w:szCs w:val="24"/>
        </w:rPr>
      </w:pPr>
      <w:r>
        <w:rPr>
          <w:sz w:val="24"/>
          <w:lang w:bidi="en-GB"/>
        </w:rPr>
        <w:t>Connect to your server using the SSH tool and navigate back to the Magento store directory using the “cd” command. Then launch the following commands in the SSH tool:</w:t>
      </w:r>
      <w:r>
        <w:rPr>
          <w:sz w:val="24"/>
          <w:lang w:bidi="en-GB"/>
        </w:rPr>
        <w:br/>
        <w:t>bin/</w:t>
      </w:r>
      <w:proofErr w:type="spellStart"/>
      <w:r>
        <w:rPr>
          <w:sz w:val="24"/>
          <w:lang w:bidi="en-GB"/>
        </w:rPr>
        <w:t>magento</w:t>
      </w:r>
      <w:proofErr w:type="spellEnd"/>
      <w:r>
        <w:rPr>
          <w:sz w:val="24"/>
          <w:lang w:bidi="en-GB"/>
        </w:rPr>
        <w:t xml:space="preserve"> </w:t>
      </w:r>
      <w:proofErr w:type="spellStart"/>
      <w:proofErr w:type="gramStart"/>
      <w:r>
        <w:rPr>
          <w:sz w:val="24"/>
          <w:lang w:bidi="en-GB"/>
        </w:rPr>
        <w:t>module:enable</w:t>
      </w:r>
      <w:proofErr w:type="spellEnd"/>
      <w:proofErr w:type="gramEnd"/>
      <w:r>
        <w:rPr>
          <w:sz w:val="24"/>
          <w:lang w:bidi="en-GB"/>
        </w:rPr>
        <w:t xml:space="preserve"> </w:t>
      </w:r>
      <w:proofErr w:type="spellStart"/>
      <w:r>
        <w:rPr>
          <w:sz w:val="24"/>
          <w:lang w:bidi="en-GB"/>
        </w:rPr>
        <w:t>WebDev_LatvijasPasts</w:t>
      </w:r>
      <w:proofErr w:type="spellEnd"/>
      <w:r>
        <w:rPr>
          <w:sz w:val="24"/>
          <w:lang w:bidi="en-GB"/>
        </w:rPr>
        <w:br/>
        <w:t>bin/</w:t>
      </w:r>
      <w:proofErr w:type="spellStart"/>
      <w:r>
        <w:rPr>
          <w:sz w:val="24"/>
          <w:lang w:bidi="en-GB"/>
        </w:rPr>
        <w:t>magento</w:t>
      </w:r>
      <w:proofErr w:type="spellEnd"/>
      <w:r>
        <w:rPr>
          <w:sz w:val="24"/>
          <w:lang w:bidi="en-GB"/>
        </w:rPr>
        <w:t xml:space="preserve"> </w:t>
      </w:r>
      <w:proofErr w:type="spellStart"/>
      <w:proofErr w:type="gramStart"/>
      <w:r>
        <w:rPr>
          <w:sz w:val="24"/>
          <w:lang w:bidi="en-GB"/>
        </w:rPr>
        <w:t>setup:upgrade</w:t>
      </w:r>
      <w:proofErr w:type="spellEnd"/>
      <w:proofErr w:type="gramEnd"/>
    </w:p>
    <w:p w14:paraId="167BD6DE" w14:textId="77777777" w:rsidR="0097751E" w:rsidRDefault="0097751E" w:rsidP="0097751E">
      <w:pPr>
        <w:spacing w:after="0" w:line="240" w:lineRule="auto"/>
        <w:ind w:left="567"/>
        <w:rPr>
          <w:rFonts w:ascii="Helvetica Neue" w:eastAsia="Helvetica Neue" w:hAnsi="Helvetica Neue" w:cs="Helvetica Neue"/>
          <w:sz w:val="24"/>
          <w:szCs w:val="24"/>
        </w:rPr>
      </w:pPr>
      <w:r>
        <w:rPr>
          <w:sz w:val="24"/>
          <w:lang w:bidi="en-GB"/>
        </w:rPr>
        <w:t>bin/</w:t>
      </w:r>
      <w:proofErr w:type="spellStart"/>
      <w:r>
        <w:rPr>
          <w:sz w:val="24"/>
          <w:lang w:bidi="en-GB"/>
        </w:rPr>
        <w:t>magento</w:t>
      </w:r>
      <w:proofErr w:type="spellEnd"/>
      <w:r>
        <w:rPr>
          <w:sz w:val="24"/>
          <w:lang w:bidi="en-GB"/>
        </w:rPr>
        <w:t xml:space="preserve"> </w:t>
      </w:r>
      <w:proofErr w:type="spellStart"/>
      <w:proofErr w:type="gramStart"/>
      <w:r>
        <w:rPr>
          <w:sz w:val="24"/>
          <w:lang w:bidi="en-GB"/>
        </w:rPr>
        <w:t>setup:di</w:t>
      </w:r>
      <w:proofErr w:type="gramEnd"/>
      <w:r>
        <w:rPr>
          <w:sz w:val="24"/>
          <w:lang w:bidi="en-GB"/>
        </w:rPr>
        <w:t>:compile</w:t>
      </w:r>
      <w:proofErr w:type="spellEnd"/>
      <w:r>
        <w:rPr>
          <w:sz w:val="24"/>
          <w:lang w:bidi="en-GB"/>
        </w:rPr>
        <w:br/>
        <w:t>bin/</w:t>
      </w:r>
      <w:proofErr w:type="spellStart"/>
      <w:r>
        <w:rPr>
          <w:sz w:val="24"/>
          <w:lang w:bidi="en-GB"/>
        </w:rPr>
        <w:t>magento</w:t>
      </w:r>
      <w:proofErr w:type="spellEnd"/>
      <w:r>
        <w:rPr>
          <w:sz w:val="24"/>
          <w:lang w:bidi="en-GB"/>
        </w:rPr>
        <w:t xml:space="preserve"> </w:t>
      </w:r>
      <w:proofErr w:type="spellStart"/>
      <w:proofErr w:type="gramStart"/>
      <w:r>
        <w:rPr>
          <w:sz w:val="24"/>
          <w:lang w:bidi="en-GB"/>
        </w:rPr>
        <w:t>setup:static</w:t>
      </w:r>
      <w:proofErr w:type="gramEnd"/>
      <w:r>
        <w:rPr>
          <w:sz w:val="24"/>
          <w:lang w:bidi="en-GB"/>
        </w:rPr>
        <w:t>-content:deploy</w:t>
      </w:r>
      <w:proofErr w:type="spellEnd"/>
      <w:r>
        <w:rPr>
          <w:sz w:val="24"/>
          <w:lang w:bidi="en-GB"/>
        </w:rPr>
        <w:t xml:space="preserve"> -f --language </w:t>
      </w:r>
      <w:proofErr w:type="spellStart"/>
      <w:r>
        <w:rPr>
          <w:sz w:val="24"/>
          <w:lang w:bidi="en-GB"/>
        </w:rPr>
        <w:t>en_US</w:t>
      </w:r>
      <w:proofErr w:type="spellEnd"/>
      <w:r>
        <w:rPr>
          <w:sz w:val="24"/>
          <w:lang w:bidi="en-GB"/>
        </w:rPr>
        <w:br/>
        <w:t>bin/</w:t>
      </w:r>
      <w:proofErr w:type="spellStart"/>
      <w:r>
        <w:rPr>
          <w:sz w:val="24"/>
          <w:lang w:bidi="en-GB"/>
        </w:rPr>
        <w:t>magento</w:t>
      </w:r>
      <w:proofErr w:type="spellEnd"/>
      <w:r>
        <w:rPr>
          <w:sz w:val="24"/>
          <w:lang w:bidi="en-GB"/>
        </w:rPr>
        <w:t xml:space="preserve"> </w:t>
      </w:r>
      <w:proofErr w:type="spellStart"/>
      <w:proofErr w:type="gramStart"/>
      <w:r>
        <w:rPr>
          <w:sz w:val="24"/>
          <w:lang w:bidi="en-GB"/>
        </w:rPr>
        <w:t>setup:static</w:t>
      </w:r>
      <w:proofErr w:type="gramEnd"/>
      <w:r>
        <w:rPr>
          <w:sz w:val="24"/>
          <w:lang w:bidi="en-GB"/>
        </w:rPr>
        <w:t>-content:deploy</w:t>
      </w:r>
      <w:proofErr w:type="spellEnd"/>
      <w:r>
        <w:rPr>
          <w:sz w:val="24"/>
          <w:lang w:bidi="en-GB"/>
        </w:rPr>
        <w:t xml:space="preserve"> -f --language </w:t>
      </w:r>
      <w:proofErr w:type="spellStart"/>
      <w:r>
        <w:rPr>
          <w:sz w:val="24"/>
          <w:lang w:bidi="en-GB"/>
        </w:rPr>
        <w:t>lv_LV</w:t>
      </w:r>
      <w:proofErr w:type="spellEnd"/>
      <w:r>
        <w:rPr>
          <w:sz w:val="24"/>
          <w:lang w:bidi="en-GB"/>
        </w:rPr>
        <w:br/>
        <w:t>bin/</w:t>
      </w:r>
      <w:proofErr w:type="spellStart"/>
      <w:r>
        <w:rPr>
          <w:sz w:val="24"/>
          <w:lang w:bidi="en-GB"/>
        </w:rPr>
        <w:t>magento</w:t>
      </w:r>
      <w:proofErr w:type="spellEnd"/>
      <w:r>
        <w:rPr>
          <w:sz w:val="24"/>
          <w:lang w:bidi="en-GB"/>
        </w:rPr>
        <w:t xml:space="preserve"> </w:t>
      </w:r>
      <w:proofErr w:type="spellStart"/>
      <w:proofErr w:type="gramStart"/>
      <w:r>
        <w:rPr>
          <w:sz w:val="24"/>
          <w:lang w:bidi="en-GB"/>
        </w:rPr>
        <w:t>indexer:reindex</w:t>
      </w:r>
      <w:proofErr w:type="spellEnd"/>
      <w:proofErr w:type="gramEnd"/>
      <w:r>
        <w:rPr>
          <w:sz w:val="24"/>
          <w:lang w:bidi="en-GB"/>
        </w:rPr>
        <w:br/>
        <w:t>bin/</w:t>
      </w:r>
      <w:proofErr w:type="spellStart"/>
      <w:r>
        <w:rPr>
          <w:sz w:val="24"/>
          <w:lang w:bidi="en-GB"/>
        </w:rPr>
        <w:t>magento</w:t>
      </w:r>
      <w:proofErr w:type="spellEnd"/>
      <w:r>
        <w:rPr>
          <w:sz w:val="24"/>
          <w:lang w:bidi="en-GB"/>
        </w:rPr>
        <w:t xml:space="preserve"> </w:t>
      </w:r>
      <w:proofErr w:type="spellStart"/>
      <w:proofErr w:type="gramStart"/>
      <w:r>
        <w:rPr>
          <w:sz w:val="24"/>
          <w:lang w:bidi="en-GB"/>
        </w:rPr>
        <w:t>cache:flush</w:t>
      </w:r>
      <w:proofErr w:type="spellEnd"/>
      <w:proofErr w:type="gramEnd"/>
    </w:p>
    <w:p w14:paraId="27EEAFE8" w14:textId="77777777" w:rsidR="0097751E" w:rsidRDefault="0097751E" w:rsidP="0097751E">
      <w:pPr>
        <w:spacing w:after="0" w:line="240" w:lineRule="auto"/>
        <w:ind w:left="567"/>
        <w:rPr>
          <w:rFonts w:ascii="Helvetica Neue" w:eastAsia="Helvetica Neue" w:hAnsi="Helvetica Neue" w:cs="Helvetica Neue"/>
          <w:sz w:val="24"/>
          <w:szCs w:val="24"/>
        </w:rPr>
      </w:pPr>
      <w:r>
        <w:rPr>
          <w:sz w:val="24"/>
          <w:lang w:bidi="en-GB"/>
        </w:rPr>
        <w:t>bin/</w:t>
      </w:r>
      <w:proofErr w:type="spellStart"/>
      <w:r>
        <w:rPr>
          <w:sz w:val="24"/>
          <w:lang w:bidi="en-GB"/>
        </w:rPr>
        <w:t>magento</w:t>
      </w:r>
      <w:proofErr w:type="spellEnd"/>
      <w:r>
        <w:rPr>
          <w:sz w:val="24"/>
          <w:lang w:bidi="en-GB"/>
        </w:rPr>
        <w:t xml:space="preserve"> </w:t>
      </w:r>
      <w:proofErr w:type="spellStart"/>
      <w:proofErr w:type="gramStart"/>
      <w:r>
        <w:rPr>
          <w:sz w:val="24"/>
          <w:lang w:bidi="en-GB"/>
        </w:rPr>
        <w:t>webdev:latvijaspasts</w:t>
      </w:r>
      <w:proofErr w:type="gramEnd"/>
      <w:r>
        <w:rPr>
          <w:sz w:val="24"/>
          <w:lang w:bidi="en-GB"/>
        </w:rPr>
        <w:t>:updatelocations</w:t>
      </w:r>
      <w:proofErr w:type="spellEnd"/>
    </w:p>
    <w:p w14:paraId="0ADF2609" w14:textId="77777777" w:rsidR="0097751E" w:rsidRDefault="0097751E" w:rsidP="0097751E">
      <w:pPr>
        <w:numPr>
          <w:ilvl w:val="0"/>
          <w:numId w:val="8"/>
        </w:numPr>
        <w:spacing w:after="0" w:line="240" w:lineRule="auto"/>
        <w:ind w:left="567" w:hanging="567"/>
        <w:rPr>
          <w:rFonts w:ascii="Helvetica Neue" w:eastAsia="Helvetica Neue" w:hAnsi="Helvetica Neue" w:cs="Helvetica Neue"/>
          <w:color w:val="000000"/>
          <w:sz w:val="24"/>
          <w:szCs w:val="24"/>
        </w:rPr>
      </w:pPr>
      <w:r>
        <w:rPr>
          <w:sz w:val="24"/>
          <w:lang w:bidi="en-GB"/>
        </w:rPr>
        <w:t>In your internet browser, navigate to the admin page of your Magento store.</w:t>
      </w:r>
    </w:p>
    <w:p w14:paraId="2DC2D713" w14:textId="77777777" w:rsidR="0097751E" w:rsidRDefault="0097751E" w:rsidP="0097751E">
      <w:pPr>
        <w:numPr>
          <w:ilvl w:val="0"/>
          <w:numId w:val="8"/>
        </w:numPr>
        <w:spacing w:after="0" w:line="240" w:lineRule="auto"/>
        <w:rPr>
          <w:rFonts w:ascii="Helvetica Neue" w:eastAsia="Helvetica Neue" w:hAnsi="Helvetica Neue" w:cs="Helvetica Neue"/>
          <w:color w:val="000000"/>
          <w:sz w:val="24"/>
          <w:szCs w:val="24"/>
        </w:rPr>
      </w:pPr>
      <w:r>
        <w:rPr>
          <w:sz w:val="24"/>
          <w:lang w:bidi="en-GB"/>
        </w:rPr>
        <w:t xml:space="preserve">To activate the module, enter information about your store on the menu </w:t>
      </w:r>
      <w:r>
        <w:rPr>
          <w:i/>
          <w:sz w:val="24"/>
          <w:lang w:bidi="en-GB"/>
        </w:rPr>
        <w:t>Stores &gt;&gt; Settings &gt;&gt; Configuration</w:t>
      </w:r>
      <w:r>
        <w:rPr>
          <w:sz w:val="24"/>
          <w:lang w:bidi="en-GB"/>
        </w:rPr>
        <w:t xml:space="preserve">. Expand “Store Information” in the “General” section. Enter the required information and </w:t>
      </w:r>
      <w:r w:rsidRPr="00413E3E">
        <w:rPr>
          <w:sz w:val="24"/>
          <w:lang w:bidi="en-GB"/>
        </w:rPr>
        <w:t>to save the changes,</w:t>
      </w:r>
      <w:r>
        <w:rPr>
          <w:sz w:val="24"/>
          <w:lang w:bidi="en-GB"/>
        </w:rPr>
        <w:t xml:space="preserve"> click the ‘Save Config’ button.</w:t>
      </w:r>
      <w:r>
        <w:rPr>
          <w:sz w:val="24"/>
          <w:lang w:bidi="en-GB"/>
        </w:rPr>
        <w:br/>
      </w:r>
      <w:r>
        <w:rPr>
          <w:noProof/>
          <w:sz w:val="24"/>
          <w:lang w:val="lv-LV" w:eastAsia="lv-LV" w:bidi="he-IL"/>
        </w:rPr>
        <w:drawing>
          <wp:inline distT="0" distB="0" distL="0" distR="0" wp14:anchorId="63054E24" wp14:editId="5D93B1EA">
            <wp:extent cx="5274000" cy="2832100"/>
            <wp:effectExtent l="0" t="0" r="0" b="0"/>
            <wp:docPr id="195025051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5274000" cy="2832100"/>
                    </a:xfrm>
                    <a:prstGeom prst="rect">
                      <a:avLst/>
                    </a:prstGeom>
                    <a:ln/>
                  </pic:spPr>
                </pic:pic>
              </a:graphicData>
            </a:graphic>
          </wp:inline>
        </w:drawing>
      </w:r>
    </w:p>
    <w:p w14:paraId="26C1C966" w14:textId="77777777" w:rsidR="0097751E" w:rsidRDefault="0097751E" w:rsidP="0097751E">
      <w:pPr>
        <w:numPr>
          <w:ilvl w:val="0"/>
          <w:numId w:val="8"/>
        </w:numPr>
        <w:spacing w:after="0" w:line="240" w:lineRule="auto"/>
        <w:rPr>
          <w:rFonts w:ascii="Helvetica Neue" w:eastAsia="Helvetica Neue" w:hAnsi="Helvetica Neue" w:cs="Helvetica Neue"/>
          <w:color w:val="000000"/>
          <w:sz w:val="24"/>
          <w:szCs w:val="24"/>
        </w:rPr>
      </w:pPr>
      <w:r w:rsidRPr="00535E3E">
        <w:rPr>
          <w:sz w:val="24"/>
          <w:lang w:bidi="en-GB"/>
        </w:rPr>
        <w:t xml:space="preserve">You must also specify the address from which products will be shipped. To do this, go to Stores &gt;&gt; Settings &gt;&gt; Configuration, then navigate to </w:t>
      </w:r>
      <w:r w:rsidRPr="00535E3E">
        <w:rPr>
          <w:sz w:val="24"/>
          <w:lang w:bidi="en-GB"/>
        </w:rPr>
        <w:lastRenderedPageBreak/>
        <w:t>Sales &gt;&gt; Shipping Settings &gt;&gt; Origin. Click 'Save Config' to confirm.</w:t>
      </w:r>
      <w:r>
        <w:rPr>
          <w:sz w:val="24"/>
          <w:lang w:bidi="en-GB"/>
        </w:rPr>
        <w:br/>
      </w:r>
      <w:r>
        <w:rPr>
          <w:noProof/>
          <w:sz w:val="24"/>
          <w:lang w:val="lv-LV" w:eastAsia="lv-LV" w:bidi="he-IL"/>
        </w:rPr>
        <w:drawing>
          <wp:inline distT="0" distB="0" distL="0" distR="0" wp14:anchorId="061D3AFF" wp14:editId="2A6D0C13">
            <wp:extent cx="5274000" cy="3797300"/>
            <wp:effectExtent l="0" t="0" r="0" b="0"/>
            <wp:docPr id="195025052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5274000" cy="3797300"/>
                    </a:xfrm>
                    <a:prstGeom prst="rect">
                      <a:avLst/>
                    </a:prstGeom>
                    <a:ln/>
                  </pic:spPr>
                </pic:pic>
              </a:graphicData>
            </a:graphic>
          </wp:inline>
        </w:drawing>
      </w:r>
    </w:p>
    <w:p w14:paraId="73580B32" w14:textId="5A3B547B" w:rsidR="0097751E" w:rsidRDefault="0097751E" w:rsidP="0097751E">
      <w:pPr>
        <w:numPr>
          <w:ilvl w:val="0"/>
          <w:numId w:val="8"/>
        </w:numPr>
        <w:spacing w:after="0" w:line="240" w:lineRule="auto"/>
        <w:ind w:left="567" w:hanging="567"/>
        <w:rPr>
          <w:rFonts w:ascii="Helvetica Neue" w:eastAsia="Helvetica Neue" w:hAnsi="Helvetica Neue" w:cs="Helvetica Neue"/>
          <w:color w:val="000000"/>
          <w:sz w:val="24"/>
          <w:szCs w:val="24"/>
        </w:rPr>
      </w:pPr>
      <w:r>
        <w:rPr>
          <w:sz w:val="24"/>
          <w:lang w:bidi="en-GB"/>
        </w:rPr>
        <w:t xml:space="preserve">To configure the module, go to the same menu: </w:t>
      </w:r>
      <w:r>
        <w:rPr>
          <w:i/>
          <w:sz w:val="24"/>
          <w:lang w:bidi="en-GB"/>
        </w:rPr>
        <w:t>Stores &gt;&gt; Settings &gt;&gt; Configuration</w:t>
      </w:r>
      <w:r>
        <w:rPr>
          <w:sz w:val="24"/>
          <w:lang w:bidi="en-GB"/>
        </w:rPr>
        <w:t xml:space="preserve">. Then go to </w:t>
      </w:r>
      <w:r>
        <w:rPr>
          <w:i/>
          <w:sz w:val="24"/>
          <w:lang w:bidi="en-GB"/>
        </w:rPr>
        <w:t>Sales &gt;&gt; Delivery Methods</w:t>
      </w:r>
      <w:r>
        <w:rPr>
          <w:sz w:val="24"/>
          <w:lang w:bidi="en-GB"/>
        </w:rPr>
        <w:t>. In this section, expand “Pasts”. Enter the required information and click the “Save Config” button.</w:t>
      </w:r>
      <w:r>
        <w:rPr>
          <w:sz w:val="24"/>
          <w:lang w:bidi="en-GB"/>
        </w:rPr>
        <w:br/>
      </w:r>
      <w:r w:rsidR="00882CF7" w:rsidRPr="00882CF7">
        <w:rPr>
          <w:rFonts w:ascii="Helvetica Neue" w:eastAsia="Helvetica Neue" w:hAnsi="Helvetica Neue" w:cs="Helvetica Neue"/>
          <w:color w:val="000000"/>
          <w:sz w:val="24"/>
          <w:szCs w:val="24"/>
        </w:rPr>
        <w:drawing>
          <wp:inline distT="0" distB="0" distL="0" distR="0" wp14:anchorId="3124E4F3" wp14:editId="0C335274">
            <wp:extent cx="5274310" cy="2613660"/>
            <wp:effectExtent l="0" t="0" r="2540" b="0"/>
            <wp:docPr id="179587427"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87427" name="Picture 1" descr="A screenshot of a computer&#10;&#10;AI-generated content may be incorrect."/>
                    <pic:cNvPicPr/>
                  </pic:nvPicPr>
                  <pic:blipFill>
                    <a:blip r:embed="rId12"/>
                    <a:stretch>
                      <a:fillRect/>
                    </a:stretch>
                  </pic:blipFill>
                  <pic:spPr>
                    <a:xfrm>
                      <a:off x="0" y="0"/>
                      <a:ext cx="5274310" cy="2613660"/>
                    </a:xfrm>
                    <a:prstGeom prst="rect">
                      <a:avLst/>
                    </a:prstGeom>
                  </pic:spPr>
                </pic:pic>
              </a:graphicData>
            </a:graphic>
          </wp:inline>
        </w:drawing>
      </w:r>
    </w:p>
    <w:tbl>
      <w:tblPr>
        <w:tblW w:w="8286" w:type="dxa"/>
        <w:tblLayout w:type="fixed"/>
        <w:tblLook w:val="0400" w:firstRow="0" w:lastRow="0" w:firstColumn="0" w:lastColumn="0" w:noHBand="0" w:noVBand="1"/>
      </w:tblPr>
      <w:tblGrid>
        <w:gridCol w:w="2040"/>
        <w:gridCol w:w="1859"/>
        <w:gridCol w:w="4387"/>
      </w:tblGrid>
      <w:tr w:rsidR="0097751E" w14:paraId="2E1E3739" w14:textId="77777777" w:rsidTr="008C4EA5">
        <w:tc>
          <w:tcPr>
            <w:tcW w:w="2040" w:type="dxa"/>
            <w:tcBorders>
              <w:top w:val="single" w:sz="8" w:space="0" w:color="000000"/>
              <w:left w:val="single" w:sz="8" w:space="0" w:color="000000"/>
              <w:bottom w:val="single" w:sz="8" w:space="0" w:color="000000"/>
              <w:right w:val="single" w:sz="8" w:space="0" w:color="000000"/>
            </w:tcBorders>
            <w:shd w:val="clear" w:color="auto" w:fill="002F6C"/>
            <w:tcMar>
              <w:top w:w="72" w:type="dxa"/>
              <w:left w:w="115" w:type="dxa"/>
              <w:bottom w:w="72" w:type="dxa"/>
              <w:right w:w="115" w:type="dxa"/>
            </w:tcMar>
          </w:tcPr>
          <w:p w14:paraId="13B25F66" w14:textId="77777777" w:rsidR="0097751E" w:rsidRDefault="0097751E" w:rsidP="008C4EA5">
            <w:pPr>
              <w:spacing w:after="0" w:line="240" w:lineRule="auto"/>
              <w:rPr>
                <w:rFonts w:ascii="Helvetica Neue" w:eastAsia="Helvetica Neue" w:hAnsi="Helvetica Neue" w:cs="Helvetica Neue"/>
                <w:color w:val="FFFFFF"/>
                <w:sz w:val="24"/>
                <w:szCs w:val="24"/>
              </w:rPr>
            </w:pPr>
            <w:r>
              <w:rPr>
                <w:b/>
                <w:color w:val="FFFFFF"/>
                <w:sz w:val="24"/>
                <w:lang w:bidi="en-GB"/>
              </w:rPr>
              <w:t>Field name</w:t>
            </w:r>
          </w:p>
        </w:tc>
        <w:tc>
          <w:tcPr>
            <w:tcW w:w="1859" w:type="dxa"/>
            <w:tcBorders>
              <w:top w:val="single" w:sz="8" w:space="0" w:color="000000"/>
              <w:left w:val="single" w:sz="8" w:space="0" w:color="000000"/>
              <w:bottom w:val="single" w:sz="8" w:space="0" w:color="000000"/>
              <w:right w:val="single" w:sz="8" w:space="0" w:color="000000"/>
            </w:tcBorders>
            <w:shd w:val="clear" w:color="auto" w:fill="002F6C"/>
            <w:tcMar>
              <w:top w:w="72" w:type="dxa"/>
              <w:left w:w="115" w:type="dxa"/>
              <w:bottom w:w="72" w:type="dxa"/>
              <w:right w:w="115" w:type="dxa"/>
            </w:tcMar>
          </w:tcPr>
          <w:p w14:paraId="3D0284A0" w14:textId="77777777" w:rsidR="0097751E" w:rsidRDefault="0097751E" w:rsidP="008C4EA5">
            <w:pPr>
              <w:spacing w:after="0" w:line="240" w:lineRule="auto"/>
              <w:rPr>
                <w:rFonts w:ascii="Helvetica Neue" w:eastAsia="Helvetica Neue" w:hAnsi="Helvetica Neue" w:cs="Helvetica Neue"/>
                <w:color w:val="FFFFFF"/>
                <w:sz w:val="24"/>
                <w:szCs w:val="24"/>
              </w:rPr>
            </w:pPr>
            <w:r>
              <w:rPr>
                <w:b/>
                <w:color w:val="FFFFFF"/>
                <w:sz w:val="24"/>
                <w:lang w:bidi="en-GB"/>
              </w:rPr>
              <w:t>Potential values</w:t>
            </w:r>
          </w:p>
        </w:tc>
        <w:tc>
          <w:tcPr>
            <w:tcW w:w="4387" w:type="dxa"/>
            <w:tcBorders>
              <w:top w:val="single" w:sz="8" w:space="0" w:color="000000"/>
              <w:left w:val="single" w:sz="8" w:space="0" w:color="000000"/>
              <w:bottom w:val="single" w:sz="8" w:space="0" w:color="000000"/>
              <w:right w:val="single" w:sz="8" w:space="0" w:color="000000"/>
            </w:tcBorders>
            <w:shd w:val="clear" w:color="auto" w:fill="002F6C"/>
            <w:tcMar>
              <w:top w:w="72" w:type="dxa"/>
              <w:left w:w="115" w:type="dxa"/>
              <w:bottom w:w="72" w:type="dxa"/>
              <w:right w:w="115" w:type="dxa"/>
            </w:tcMar>
          </w:tcPr>
          <w:p w14:paraId="24A6CD49" w14:textId="77777777" w:rsidR="0097751E" w:rsidRDefault="0097751E" w:rsidP="008C4EA5">
            <w:pPr>
              <w:spacing w:after="0" w:line="240" w:lineRule="auto"/>
              <w:rPr>
                <w:rFonts w:ascii="Helvetica Neue" w:eastAsia="Helvetica Neue" w:hAnsi="Helvetica Neue" w:cs="Helvetica Neue"/>
                <w:color w:val="FFFFFF"/>
                <w:sz w:val="24"/>
                <w:szCs w:val="24"/>
              </w:rPr>
            </w:pPr>
            <w:r>
              <w:rPr>
                <w:b/>
                <w:color w:val="FFFFFF"/>
                <w:sz w:val="24"/>
                <w:lang w:bidi="en-GB"/>
              </w:rPr>
              <w:t>Field description</w:t>
            </w:r>
          </w:p>
        </w:tc>
      </w:tr>
      <w:tr w:rsidR="0097751E" w14:paraId="7BDB0707"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839470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Enabled</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86759D3"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FEDAB8D"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Indicates whether the module is switched on or off.</w:t>
            </w:r>
          </w:p>
        </w:tc>
      </w:tr>
      <w:tr w:rsidR="0097751E" w14:paraId="1C1B560A"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CA98A56"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Title</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F2CC336"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349AA68"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Carrier name associated with the delivery method.</w:t>
            </w:r>
          </w:p>
        </w:tc>
      </w:tr>
      <w:tr w:rsidR="0097751E" w14:paraId="0437A7FE"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FC07394" w14:textId="77777777" w:rsidR="0097751E" w:rsidRDefault="0097751E" w:rsidP="008C4EA5">
            <w:pPr>
              <w:spacing w:after="0" w:line="240" w:lineRule="auto"/>
              <w:rPr>
                <w:rFonts w:ascii="Helvetica Neue" w:eastAsia="Helvetica Neue" w:hAnsi="Helvetica Neue" w:cs="Helvetica Neue"/>
                <w:sz w:val="24"/>
                <w:szCs w:val="24"/>
              </w:rPr>
            </w:pPr>
            <w:proofErr w:type="spellStart"/>
            <w:r>
              <w:rPr>
                <w:sz w:val="24"/>
                <w:lang w:bidi="en-GB"/>
              </w:rPr>
              <w:lastRenderedPageBreak/>
              <w:t>ExpressPasts</w:t>
            </w:r>
            <w:proofErr w:type="spellEnd"/>
            <w:r>
              <w:rPr>
                <w:sz w:val="24"/>
                <w:lang w:bidi="en-GB"/>
              </w:rPr>
              <w:t xml:space="preserve"> Secret Key</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51EEC93"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Mixed number and letter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E66AE40" w14:textId="77777777" w:rsidR="0097751E" w:rsidRDefault="0097751E" w:rsidP="008C4EA5">
            <w:pPr>
              <w:spacing w:after="0" w:line="240" w:lineRule="auto"/>
              <w:rPr>
                <w:rFonts w:ascii="Helvetica Neue" w:eastAsia="Helvetica Neue" w:hAnsi="Helvetica Neue" w:cs="Helvetica Neue"/>
                <w:sz w:val="24"/>
                <w:szCs w:val="24"/>
              </w:rPr>
            </w:pPr>
            <w:proofErr w:type="spellStart"/>
            <w:r>
              <w:rPr>
                <w:sz w:val="24"/>
                <w:lang w:bidi="en-GB"/>
              </w:rPr>
              <w:t>ExpressPasts</w:t>
            </w:r>
            <w:proofErr w:type="spellEnd"/>
            <w:r>
              <w:rPr>
                <w:sz w:val="24"/>
                <w:lang w:bidi="en-GB"/>
              </w:rPr>
              <w:t xml:space="preserve"> API secret key.</w:t>
            </w:r>
          </w:p>
        </w:tc>
      </w:tr>
      <w:tr w:rsidR="0097751E" w14:paraId="5BE811E7"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6346D79" w14:textId="77777777" w:rsidR="0097751E" w:rsidRDefault="0097751E" w:rsidP="008C4EA5">
            <w:pPr>
              <w:spacing w:after="0" w:line="240" w:lineRule="auto"/>
              <w:rPr>
                <w:rFonts w:ascii="Helvetica Neue" w:eastAsia="Helvetica Neue" w:hAnsi="Helvetica Neue" w:cs="Helvetica Neue"/>
                <w:sz w:val="24"/>
                <w:szCs w:val="24"/>
              </w:rPr>
            </w:pPr>
            <w:proofErr w:type="spellStart"/>
            <w:r>
              <w:rPr>
                <w:sz w:val="24"/>
                <w:lang w:bidi="en-GB"/>
              </w:rPr>
              <w:t>MansPasts</w:t>
            </w:r>
            <w:proofErr w:type="spellEnd"/>
            <w:r>
              <w:rPr>
                <w:sz w:val="24"/>
                <w:lang w:bidi="en-GB"/>
              </w:rPr>
              <w:t xml:space="preserve"> User ID</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458AFA0"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Mixed number and letter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956397B" w14:textId="77777777" w:rsidR="0097751E" w:rsidRDefault="0097751E" w:rsidP="008C4EA5">
            <w:pPr>
              <w:spacing w:after="0" w:line="240" w:lineRule="auto"/>
              <w:rPr>
                <w:rFonts w:ascii="Helvetica Neue" w:eastAsia="Helvetica Neue" w:hAnsi="Helvetica Neue" w:cs="Helvetica Neue"/>
                <w:sz w:val="24"/>
                <w:szCs w:val="24"/>
              </w:rPr>
            </w:pPr>
            <w:proofErr w:type="spellStart"/>
            <w:r>
              <w:rPr>
                <w:sz w:val="24"/>
                <w:lang w:bidi="en-GB"/>
              </w:rPr>
              <w:t>MansPasts</w:t>
            </w:r>
            <w:proofErr w:type="spellEnd"/>
            <w:r>
              <w:rPr>
                <w:sz w:val="24"/>
                <w:lang w:bidi="en-GB"/>
              </w:rPr>
              <w:t xml:space="preserve"> API user ID.</w:t>
            </w:r>
          </w:p>
        </w:tc>
      </w:tr>
      <w:tr w:rsidR="0097751E" w14:paraId="0E62E756"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103AC2C" w14:textId="77777777" w:rsidR="0097751E" w:rsidRDefault="0097751E" w:rsidP="008C4EA5">
            <w:pPr>
              <w:spacing w:after="0" w:line="240" w:lineRule="auto"/>
              <w:rPr>
                <w:rFonts w:ascii="Helvetica Neue" w:eastAsia="Helvetica Neue" w:hAnsi="Helvetica Neue" w:cs="Helvetica Neue"/>
                <w:sz w:val="24"/>
                <w:szCs w:val="24"/>
              </w:rPr>
            </w:pPr>
            <w:proofErr w:type="spellStart"/>
            <w:r>
              <w:rPr>
                <w:sz w:val="24"/>
                <w:lang w:bidi="en-GB"/>
              </w:rPr>
              <w:t>MansPasts</w:t>
            </w:r>
            <w:proofErr w:type="spellEnd"/>
            <w:r>
              <w:rPr>
                <w:sz w:val="24"/>
                <w:lang w:bidi="en-GB"/>
              </w:rPr>
              <w:t xml:space="preserve"> API Key</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4F10B5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Mixed number and letter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E4D1672" w14:textId="77777777" w:rsidR="0097751E" w:rsidRDefault="0097751E" w:rsidP="008C4EA5">
            <w:pPr>
              <w:spacing w:after="0" w:line="240" w:lineRule="auto"/>
              <w:rPr>
                <w:rFonts w:ascii="Helvetica Neue" w:eastAsia="Helvetica Neue" w:hAnsi="Helvetica Neue" w:cs="Helvetica Neue"/>
                <w:sz w:val="24"/>
                <w:szCs w:val="24"/>
              </w:rPr>
            </w:pPr>
            <w:proofErr w:type="spellStart"/>
            <w:r>
              <w:rPr>
                <w:sz w:val="24"/>
                <w:lang w:bidi="en-GB"/>
              </w:rPr>
              <w:t>MansPasts</w:t>
            </w:r>
            <w:proofErr w:type="spellEnd"/>
            <w:r>
              <w:rPr>
                <w:sz w:val="24"/>
                <w:lang w:bidi="en-GB"/>
              </w:rPr>
              <w:t xml:space="preserve"> API Key.</w:t>
            </w:r>
          </w:p>
        </w:tc>
      </w:tr>
      <w:tr w:rsidR="0097751E" w14:paraId="018AC89F"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351928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 xml:space="preserve">Use </w:t>
            </w:r>
            <w:proofErr w:type="spellStart"/>
            <w:r>
              <w:rPr>
                <w:sz w:val="24"/>
                <w:lang w:bidi="en-GB"/>
              </w:rPr>
              <w:t>MansPasts</w:t>
            </w:r>
            <w:proofErr w:type="spellEnd"/>
            <w:r>
              <w:rPr>
                <w:sz w:val="24"/>
                <w:lang w:bidi="en-GB"/>
              </w:rPr>
              <w:t xml:space="preserve"> Demo API</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B6E248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B7CE5D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Indicates whether to use Mans Pasts test mode for creating postal deliveries and generating manifests.</w:t>
            </w:r>
          </w:p>
        </w:tc>
      </w:tr>
      <w:tr w:rsidR="0097751E" w14:paraId="40454AF9"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43F28F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Locker Price</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61293B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1B8F96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Delivery price to parcel lockers in Latvia and Lithuania.</w:t>
            </w:r>
          </w:p>
        </w:tc>
      </w:tr>
      <w:tr w:rsidR="0097751E" w14:paraId="7A2C1F8D"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D5A08C6"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Post Office Price</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20F775C"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662DFAF"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Delivery price to post offices in Latvia and Lithuania.</w:t>
            </w:r>
          </w:p>
        </w:tc>
      </w:tr>
      <w:tr w:rsidR="0097751E" w14:paraId="363DE441"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9C36268" w14:textId="77777777" w:rsidR="0097751E" w:rsidRDefault="0097751E" w:rsidP="008C4EA5">
            <w:pPr>
              <w:spacing w:after="0" w:line="240" w:lineRule="auto"/>
              <w:rPr>
                <w:rFonts w:ascii="Helvetica Neue" w:eastAsia="Helvetica Neue" w:hAnsi="Helvetica Neue" w:cs="Helvetica Neue"/>
                <w:sz w:val="24"/>
                <w:szCs w:val="24"/>
              </w:rPr>
            </w:pPr>
            <w:proofErr w:type="spellStart"/>
            <w:r>
              <w:rPr>
                <w:sz w:val="24"/>
                <w:lang w:bidi="en-GB"/>
              </w:rPr>
              <w:t>ExpressPasts</w:t>
            </w:r>
            <w:proofErr w:type="spellEnd"/>
            <w:r>
              <w:rPr>
                <w:sz w:val="24"/>
                <w:lang w:bidi="en-GB"/>
              </w:rPr>
              <w:t xml:space="preserve"> Courier Price to Latvia</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7A2DEC3"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E48B46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 xml:space="preserve">Delivery price with </w:t>
            </w:r>
            <w:proofErr w:type="spellStart"/>
            <w:r>
              <w:rPr>
                <w:sz w:val="24"/>
                <w:lang w:bidi="en-GB"/>
              </w:rPr>
              <w:t>ExpressPasts</w:t>
            </w:r>
            <w:proofErr w:type="spellEnd"/>
            <w:r>
              <w:rPr>
                <w:sz w:val="24"/>
                <w:lang w:bidi="en-GB"/>
              </w:rPr>
              <w:t xml:space="preserve"> courier to Latvia.</w:t>
            </w:r>
          </w:p>
        </w:tc>
      </w:tr>
      <w:tr w:rsidR="0097751E" w14:paraId="33D0B04C"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F6A6FB8" w14:textId="77777777" w:rsidR="0097751E" w:rsidRDefault="0097751E" w:rsidP="008C4EA5">
            <w:pPr>
              <w:spacing w:after="0" w:line="240" w:lineRule="auto"/>
              <w:rPr>
                <w:rFonts w:ascii="Helvetica Neue" w:eastAsia="Helvetica Neue" w:hAnsi="Helvetica Neue" w:cs="Helvetica Neue"/>
                <w:sz w:val="24"/>
                <w:szCs w:val="24"/>
              </w:rPr>
            </w:pPr>
            <w:proofErr w:type="spellStart"/>
            <w:r>
              <w:rPr>
                <w:sz w:val="24"/>
                <w:lang w:bidi="en-GB"/>
              </w:rPr>
              <w:t>ExpressPasts</w:t>
            </w:r>
            <w:proofErr w:type="spellEnd"/>
            <w:r>
              <w:rPr>
                <w:sz w:val="24"/>
                <w:lang w:bidi="en-GB"/>
              </w:rPr>
              <w:t xml:space="preserve"> Courier Price to EU</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14CEB7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EF122C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 xml:space="preserve">Delivery price with </w:t>
            </w:r>
            <w:proofErr w:type="spellStart"/>
            <w:r>
              <w:rPr>
                <w:sz w:val="24"/>
                <w:lang w:bidi="en-GB"/>
              </w:rPr>
              <w:t>ExpressPasts</w:t>
            </w:r>
            <w:proofErr w:type="spellEnd"/>
            <w:r>
              <w:rPr>
                <w:sz w:val="24"/>
                <w:lang w:bidi="en-GB"/>
              </w:rPr>
              <w:t xml:space="preserve"> courier to other European Union countries.</w:t>
            </w:r>
          </w:p>
        </w:tc>
      </w:tr>
      <w:tr w:rsidR="0097751E" w14:paraId="78502DD9"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8081279" w14:textId="77777777" w:rsidR="0097751E" w:rsidRDefault="0097751E" w:rsidP="008C4EA5">
            <w:pPr>
              <w:spacing w:after="0" w:line="240" w:lineRule="auto"/>
              <w:rPr>
                <w:rFonts w:ascii="Helvetica Neue" w:eastAsia="Helvetica Neue" w:hAnsi="Helvetica Neue" w:cs="Helvetica Neue"/>
                <w:sz w:val="24"/>
                <w:szCs w:val="24"/>
              </w:rPr>
            </w:pPr>
            <w:proofErr w:type="spellStart"/>
            <w:r>
              <w:rPr>
                <w:sz w:val="24"/>
                <w:lang w:bidi="en-GB"/>
              </w:rPr>
              <w:t>ExpressPasts</w:t>
            </w:r>
            <w:proofErr w:type="spellEnd"/>
            <w:r>
              <w:rPr>
                <w:sz w:val="24"/>
                <w:lang w:bidi="en-GB"/>
              </w:rPr>
              <w:t xml:space="preserve"> Courier Price to Other</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8B9950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2963A88"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 xml:space="preserve">Delivery price with </w:t>
            </w:r>
            <w:proofErr w:type="spellStart"/>
            <w:r>
              <w:rPr>
                <w:sz w:val="24"/>
                <w:lang w:bidi="en-GB"/>
              </w:rPr>
              <w:t>ExpressPasts</w:t>
            </w:r>
            <w:proofErr w:type="spellEnd"/>
            <w:r>
              <w:rPr>
                <w:sz w:val="24"/>
                <w:lang w:bidi="en-GB"/>
              </w:rPr>
              <w:t xml:space="preserve"> courier to all other countries.</w:t>
            </w:r>
          </w:p>
        </w:tc>
      </w:tr>
      <w:tr w:rsidR="0097751E" w14:paraId="6D5DA28F"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6FBD1BF" w14:textId="77777777" w:rsidR="0097751E" w:rsidRDefault="0097751E" w:rsidP="008C4EA5">
            <w:pPr>
              <w:spacing w:after="0" w:line="240" w:lineRule="auto"/>
              <w:rPr>
                <w:rFonts w:ascii="Helvetica Neue" w:eastAsia="Helvetica Neue" w:hAnsi="Helvetica Neue" w:cs="Helvetica Neue"/>
                <w:sz w:val="24"/>
                <w:szCs w:val="24"/>
              </w:rPr>
            </w:pPr>
            <w:proofErr w:type="spellStart"/>
            <w:r>
              <w:rPr>
                <w:sz w:val="24"/>
                <w:lang w:bidi="en-GB"/>
              </w:rPr>
              <w:t>MansPasts</w:t>
            </w:r>
            <w:proofErr w:type="spellEnd"/>
            <w:r>
              <w:rPr>
                <w:sz w:val="24"/>
                <w:lang w:bidi="en-GB"/>
              </w:rPr>
              <w:t xml:space="preserve"> Courier Price to Latvia</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5AA663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52090BE"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Delivery price with Mans Pasts courier to Latvia.</w:t>
            </w:r>
          </w:p>
        </w:tc>
      </w:tr>
      <w:tr w:rsidR="0097751E" w14:paraId="5A76A694"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C324A7A" w14:textId="77777777" w:rsidR="0097751E" w:rsidRDefault="0097751E" w:rsidP="008C4EA5">
            <w:pPr>
              <w:spacing w:after="0" w:line="240" w:lineRule="auto"/>
              <w:rPr>
                <w:rFonts w:ascii="Helvetica Neue" w:eastAsia="Helvetica Neue" w:hAnsi="Helvetica Neue" w:cs="Helvetica Neue"/>
                <w:sz w:val="24"/>
                <w:szCs w:val="24"/>
              </w:rPr>
            </w:pPr>
            <w:proofErr w:type="spellStart"/>
            <w:r>
              <w:rPr>
                <w:sz w:val="24"/>
                <w:lang w:bidi="en-GB"/>
              </w:rPr>
              <w:t>MansPasts</w:t>
            </w:r>
            <w:proofErr w:type="spellEnd"/>
            <w:r>
              <w:rPr>
                <w:sz w:val="24"/>
                <w:lang w:bidi="en-GB"/>
              </w:rPr>
              <w:t xml:space="preserve"> Courier Price to EU</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05FEDF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B3990D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Delivery price with Mans Pasts courier to other European Union countries.</w:t>
            </w:r>
          </w:p>
        </w:tc>
      </w:tr>
      <w:tr w:rsidR="0097751E" w14:paraId="3B254145"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4E15C20" w14:textId="77777777" w:rsidR="0097751E" w:rsidRDefault="0097751E" w:rsidP="008C4EA5">
            <w:pPr>
              <w:spacing w:after="0" w:line="240" w:lineRule="auto"/>
              <w:rPr>
                <w:rFonts w:ascii="Helvetica Neue" w:eastAsia="Helvetica Neue" w:hAnsi="Helvetica Neue" w:cs="Helvetica Neue"/>
                <w:sz w:val="24"/>
                <w:szCs w:val="24"/>
              </w:rPr>
            </w:pPr>
            <w:proofErr w:type="spellStart"/>
            <w:r>
              <w:rPr>
                <w:sz w:val="24"/>
                <w:lang w:bidi="en-GB"/>
              </w:rPr>
              <w:t>MansPasts</w:t>
            </w:r>
            <w:proofErr w:type="spellEnd"/>
            <w:r>
              <w:rPr>
                <w:sz w:val="24"/>
                <w:lang w:bidi="en-GB"/>
              </w:rPr>
              <w:t xml:space="preserve"> Courier Price to Other</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49801B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6872F0F"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Delivery price with Mans Pasts courier to all other countries.</w:t>
            </w:r>
          </w:p>
        </w:tc>
      </w:tr>
      <w:tr w:rsidR="0097751E" w14:paraId="3FF71CA2"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F45C06C"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Allowed Methods</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1F3A63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B3D0BB7"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Enabled delivery methods</w:t>
            </w:r>
          </w:p>
        </w:tc>
      </w:tr>
      <w:tr w:rsidR="0097751E" w14:paraId="4A2F1347"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61252B0"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Ship to Applicable Countries</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7FAE9A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FE1881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Ship to all countries or to selected ones only.</w:t>
            </w:r>
          </w:p>
        </w:tc>
      </w:tr>
      <w:tr w:rsidR="0097751E" w14:paraId="258120C7"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B036FB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Ship to Specific Countries</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DE1D963"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C5D61E2" w14:textId="1497015C" w:rsidR="0097751E" w:rsidRDefault="0097751E" w:rsidP="008C4EA5">
            <w:pPr>
              <w:spacing w:after="0" w:line="240" w:lineRule="auto"/>
              <w:rPr>
                <w:rFonts w:ascii="Helvetica Neue" w:eastAsia="Helvetica Neue" w:hAnsi="Helvetica Neue" w:cs="Helvetica Neue"/>
                <w:sz w:val="24"/>
                <w:szCs w:val="24"/>
              </w:rPr>
            </w:pPr>
            <w:r>
              <w:rPr>
                <w:sz w:val="24"/>
                <w:lang w:bidi="en-GB"/>
              </w:rPr>
              <w:t xml:space="preserve">Countries eligible for shipping with Pasts methods. Select this option only if the previous field has been marked to ship to specific countries only. You can </w:t>
            </w:r>
            <w:r>
              <w:rPr>
                <w:sz w:val="24"/>
                <w:lang w:bidi="en-GB"/>
              </w:rPr>
              <w:lastRenderedPageBreak/>
              <w:t>select multiple countries by holding down the Ctrl or ⌘ key, or the Shift key.</w:t>
            </w:r>
          </w:p>
        </w:tc>
      </w:tr>
      <w:tr w:rsidR="0097751E" w14:paraId="75556563"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5D3279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lastRenderedPageBreak/>
              <w:t>Default Product HS Code</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0A1C52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91492EE"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 xml:space="preserve">Default </w:t>
            </w:r>
            <w:r w:rsidRPr="00413E3E">
              <w:rPr>
                <w:sz w:val="24"/>
                <w:lang w:bidi="en-GB"/>
              </w:rPr>
              <w:t>harmonisation</w:t>
            </w:r>
            <w:r>
              <w:rPr>
                <w:sz w:val="24"/>
                <w:lang w:bidi="en-GB"/>
              </w:rPr>
              <w:t xml:space="preserve"> code for international postal deliveries.</w:t>
            </w:r>
          </w:p>
        </w:tc>
      </w:tr>
      <w:tr w:rsidR="0097751E" w14:paraId="5C831F17"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81F784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Default Product Origin Country</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A554808"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4B91C65"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Default country of origin for international postal deliveries.</w:t>
            </w:r>
          </w:p>
        </w:tc>
      </w:tr>
      <w:tr w:rsidR="0097751E" w14:paraId="3E8D1D63"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D4C8B60"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Displayed Error Message</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C8BA96E"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4EFCCB5"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Notification when delivery method is not available.</w:t>
            </w:r>
          </w:p>
        </w:tc>
      </w:tr>
      <w:tr w:rsidR="0097751E" w14:paraId="658A962A"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6AD2C7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Show Method if Not Applicable</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C8EBDD8"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B15FCA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Does not hide delivery methods if discrepancy of entered data discovered.</w:t>
            </w:r>
          </w:p>
        </w:tc>
      </w:tr>
      <w:tr w:rsidR="0097751E" w14:paraId="1E92F3FF"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0AFC0FF"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Sort Order</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18BB427"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78B1AE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Order of delivery methods compared to others. A bigger number will move delivery methods further down the list.</w:t>
            </w:r>
          </w:p>
        </w:tc>
      </w:tr>
    </w:tbl>
    <w:p w14:paraId="06A73157" w14:textId="77777777" w:rsidR="0097751E" w:rsidRDefault="0097751E" w:rsidP="0097751E">
      <w:pPr>
        <w:spacing w:after="0" w:line="240" w:lineRule="auto"/>
        <w:rPr>
          <w:rFonts w:ascii="Helvetica Neue" w:eastAsia="Helvetica Neue" w:hAnsi="Helvetica Neue" w:cs="Helvetica Neue"/>
          <w:sz w:val="24"/>
          <w:szCs w:val="24"/>
        </w:rPr>
      </w:pPr>
    </w:p>
    <w:p w14:paraId="571C96D1" w14:textId="77777777" w:rsidR="0097751E" w:rsidRDefault="0097751E" w:rsidP="0097751E">
      <w:pPr>
        <w:spacing w:after="0" w:line="240" w:lineRule="auto"/>
        <w:rPr>
          <w:rFonts w:ascii="Helvetica Neue" w:eastAsia="Helvetica Neue" w:hAnsi="Helvetica Neue" w:cs="Helvetica Neue"/>
          <w:color w:val="000000"/>
          <w:sz w:val="24"/>
          <w:szCs w:val="24"/>
        </w:rPr>
      </w:pPr>
      <w:r>
        <w:rPr>
          <w:sz w:val="24"/>
          <w:lang w:bidi="en-GB"/>
        </w:rPr>
        <w:t xml:space="preserve">If store products have </w:t>
      </w:r>
      <w:r w:rsidRPr="00413E3E">
        <w:rPr>
          <w:sz w:val="24"/>
          <w:lang w:bidi="en-GB"/>
        </w:rPr>
        <w:t>harmonisation</w:t>
      </w:r>
      <w:r>
        <w:rPr>
          <w:sz w:val="24"/>
          <w:lang w:bidi="en-GB"/>
        </w:rPr>
        <w:t xml:space="preserve"> codes or countries of origin that differ from the default values, individual values can be assigned to each product. </w:t>
      </w:r>
    </w:p>
    <w:p w14:paraId="7ED2C350" w14:textId="77777777" w:rsidR="0097751E" w:rsidRDefault="0097751E" w:rsidP="0097751E">
      <w:pPr>
        <w:numPr>
          <w:ilvl w:val="0"/>
          <w:numId w:val="1"/>
        </w:numPr>
        <w:spacing w:after="0" w:line="240" w:lineRule="auto"/>
        <w:ind w:left="566" w:hanging="566"/>
        <w:rPr>
          <w:rFonts w:ascii="Helvetica Neue" w:eastAsia="Helvetica Neue" w:hAnsi="Helvetica Neue" w:cs="Helvetica Neue"/>
          <w:color w:val="000000"/>
          <w:sz w:val="24"/>
          <w:szCs w:val="24"/>
        </w:rPr>
      </w:pPr>
      <w:r>
        <w:rPr>
          <w:sz w:val="24"/>
          <w:lang w:bidi="en-GB"/>
        </w:rPr>
        <w:t xml:space="preserve">First add the following fields to the products. This can be done in the menu </w:t>
      </w:r>
      <w:r>
        <w:rPr>
          <w:i/>
          <w:sz w:val="24"/>
          <w:lang w:bidi="en-GB"/>
        </w:rPr>
        <w:t>Stores &gt;&gt; Attributes &gt;&gt; Product</w:t>
      </w:r>
      <w:r>
        <w:rPr>
          <w:sz w:val="24"/>
          <w:lang w:bidi="en-GB"/>
        </w:rPr>
        <w:t>. Then click the “Add New Attribute” button. Create two new fields with Attribute Code values: “</w:t>
      </w:r>
      <w:proofErr w:type="spellStart"/>
      <w:r>
        <w:rPr>
          <w:sz w:val="24"/>
          <w:lang w:bidi="en-GB"/>
        </w:rPr>
        <w:t>harmonisation_code</w:t>
      </w:r>
      <w:proofErr w:type="spellEnd"/>
      <w:r>
        <w:rPr>
          <w:sz w:val="24"/>
          <w:lang w:bidi="en-GB"/>
        </w:rPr>
        <w:t>” and “</w:t>
      </w:r>
      <w:proofErr w:type="spellStart"/>
      <w:r>
        <w:rPr>
          <w:sz w:val="24"/>
          <w:lang w:bidi="en-GB"/>
        </w:rPr>
        <w:t>country_of_origin</w:t>
      </w:r>
      <w:proofErr w:type="spellEnd"/>
      <w:r>
        <w:rPr>
          <w:sz w:val="24"/>
          <w:lang w:bidi="en-GB"/>
        </w:rPr>
        <w:t>”. This field is visible when “Advanced Attribute Properties” is expanded. Enter the corresponding “Attribute Label” field values: “Harmonisation Code” and “Country of Origin”.</w:t>
      </w:r>
    </w:p>
    <w:p w14:paraId="769BC9C6" w14:textId="77777777" w:rsidR="0097751E" w:rsidRDefault="0097751E" w:rsidP="0097751E">
      <w:pPr>
        <w:numPr>
          <w:ilvl w:val="0"/>
          <w:numId w:val="1"/>
        </w:numPr>
        <w:spacing w:after="0" w:line="240" w:lineRule="auto"/>
        <w:ind w:left="566" w:hanging="566"/>
        <w:rPr>
          <w:rFonts w:ascii="Helvetica Neue" w:eastAsia="Helvetica Neue" w:hAnsi="Helvetica Neue" w:cs="Helvetica Neue"/>
          <w:color w:val="000000"/>
          <w:sz w:val="24"/>
          <w:szCs w:val="24"/>
        </w:rPr>
      </w:pPr>
      <w:r>
        <w:rPr>
          <w:sz w:val="24"/>
          <w:lang w:bidi="en-GB"/>
        </w:rPr>
        <w:t xml:space="preserve">For products where these values differ from the default, they can be updated in the </w:t>
      </w:r>
      <w:proofErr w:type="spellStart"/>
      <w:r>
        <w:rPr>
          <w:i/>
          <w:sz w:val="24"/>
          <w:lang w:bidi="en-GB"/>
        </w:rPr>
        <w:t>Catalog</w:t>
      </w:r>
      <w:proofErr w:type="spellEnd"/>
      <w:r>
        <w:rPr>
          <w:i/>
          <w:sz w:val="24"/>
          <w:lang w:bidi="en-GB"/>
        </w:rPr>
        <w:t xml:space="preserve"> &gt;&gt; Products</w:t>
      </w:r>
      <w:r>
        <w:rPr>
          <w:sz w:val="24"/>
          <w:lang w:bidi="en-GB"/>
        </w:rPr>
        <w:t xml:space="preserve"> menu.</w:t>
      </w:r>
    </w:p>
    <w:p w14:paraId="5198988E" w14:textId="77777777" w:rsidR="0097751E" w:rsidRDefault="0097751E" w:rsidP="0097751E">
      <w:pPr>
        <w:numPr>
          <w:ilvl w:val="1"/>
          <w:numId w:val="1"/>
        </w:numPr>
        <w:spacing w:after="0" w:line="240" w:lineRule="auto"/>
        <w:ind w:left="1133" w:hanging="566"/>
        <w:rPr>
          <w:rFonts w:ascii="Helvetica Neue" w:eastAsia="Helvetica Neue" w:hAnsi="Helvetica Neue" w:cs="Helvetica Neue"/>
          <w:color w:val="000000"/>
          <w:sz w:val="24"/>
          <w:szCs w:val="24"/>
        </w:rPr>
      </w:pPr>
      <w:r>
        <w:rPr>
          <w:sz w:val="24"/>
          <w:lang w:bidi="en-GB"/>
        </w:rPr>
        <w:t>On the product, click the “Edit” button and then the “Add Attribute” button. Select both previously created fields and click the “Add Selected” button.</w:t>
      </w:r>
      <w:r>
        <w:rPr>
          <w:sz w:val="24"/>
          <w:lang w:bidi="en-GB"/>
        </w:rPr>
        <w:br/>
      </w:r>
      <w:r>
        <w:rPr>
          <w:sz w:val="24"/>
          <w:lang w:bidi="en-GB"/>
        </w:rPr>
        <w:br/>
      </w:r>
      <w:r>
        <w:rPr>
          <w:noProof/>
          <w:sz w:val="24"/>
          <w:lang w:val="lv-LV" w:eastAsia="lv-LV" w:bidi="he-IL"/>
        </w:rPr>
        <w:drawing>
          <wp:inline distT="0" distB="0" distL="0" distR="0" wp14:anchorId="35AA8B5B" wp14:editId="6AB0FEF8">
            <wp:extent cx="5274000" cy="2628900"/>
            <wp:effectExtent l="0" t="0" r="0" b="0"/>
            <wp:docPr id="1950250521"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3"/>
                    <a:srcRect/>
                    <a:stretch>
                      <a:fillRect/>
                    </a:stretch>
                  </pic:blipFill>
                  <pic:spPr>
                    <a:xfrm>
                      <a:off x="0" y="0"/>
                      <a:ext cx="5274000" cy="2628900"/>
                    </a:xfrm>
                    <a:prstGeom prst="rect">
                      <a:avLst/>
                    </a:prstGeom>
                    <a:ln/>
                  </pic:spPr>
                </pic:pic>
              </a:graphicData>
            </a:graphic>
          </wp:inline>
        </w:drawing>
      </w:r>
    </w:p>
    <w:p w14:paraId="66216184" w14:textId="77777777" w:rsidR="0097751E" w:rsidRDefault="0097751E" w:rsidP="0097751E">
      <w:pPr>
        <w:spacing w:after="0" w:line="240" w:lineRule="auto"/>
        <w:ind w:left="1134"/>
        <w:rPr>
          <w:rFonts w:ascii="Helvetica Neue" w:eastAsia="Helvetica Neue" w:hAnsi="Helvetica Neue" w:cs="Helvetica Neue"/>
          <w:sz w:val="24"/>
          <w:szCs w:val="24"/>
        </w:rPr>
      </w:pPr>
      <w:r>
        <w:rPr>
          <w:sz w:val="24"/>
          <w:lang w:bidi="en-GB"/>
        </w:rPr>
        <w:t xml:space="preserve">Once this is done, you can expand the Attributes section to enter these values. Enter the country of origin as a </w:t>
      </w:r>
      <w:proofErr w:type="gramStart"/>
      <w:r>
        <w:rPr>
          <w:sz w:val="24"/>
          <w:lang w:bidi="en-GB"/>
        </w:rPr>
        <w:t>two letter</w:t>
      </w:r>
      <w:proofErr w:type="gramEnd"/>
      <w:r>
        <w:rPr>
          <w:sz w:val="24"/>
          <w:lang w:bidi="en-GB"/>
        </w:rPr>
        <w:t xml:space="preserve"> abbreviation </w:t>
      </w:r>
      <w:r>
        <w:rPr>
          <w:sz w:val="24"/>
          <w:lang w:bidi="en-GB"/>
        </w:rPr>
        <w:lastRenderedPageBreak/>
        <w:t>of this country (ISO 3166-2). Once the required values are entered, click the “Save” button.</w:t>
      </w:r>
      <w:r>
        <w:rPr>
          <w:sz w:val="24"/>
          <w:lang w:bidi="en-GB"/>
        </w:rPr>
        <w:br/>
      </w:r>
      <w:r>
        <w:rPr>
          <w:noProof/>
          <w:sz w:val="24"/>
          <w:lang w:val="lv-LV" w:eastAsia="lv-LV" w:bidi="he-IL"/>
        </w:rPr>
        <w:drawing>
          <wp:inline distT="0" distB="0" distL="0" distR="0" wp14:anchorId="233252ED" wp14:editId="5CA417FA">
            <wp:extent cx="5274000" cy="1130300"/>
            <wp:effectExtent l="0" t="0" r="0" b="0"/>
            <wp:docPr id="195025050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5274000" cy="1130300"/>
                    </a:xfrm>
                    <a:prstGeom prst="rect">
                      <a:avLst/>
                    </a:prstGeom>
                    <a:ln/>
                  </pic:spPr>
                </pic:pic>
              </a:graphicData>
            </a:graphic>
          </wp:inline>
        </w:drawing>
      </w:r>
    </w:p>
    <w:p w14:paraId="29A6EE4E" w14:textId="77777777" w:rsidR="0097751E" w:rsidRDefault="0097751E" w:rsidP="0097751E">
      <w:pPr>
        <w:numPr>
          <w:ilvl w:val="1"/>
          <w:numId w:val="1"/>
        </w:numPr>
        <w:spacing w:after="0" w:line="240" w:lineRule="auto"/>
        <w:ind w:left="1133" w:hanging="566"/>
        <w:rPr>
          <w:rFonts w:ascii="Helvetica Neue" w:eastAsia="Helvetica Neue" w:hAnsi="Helvetica Neue" w:cs="Helvetica Neue"/>
          <w:color w:val="000000"/>
          <w:sz w:val="24"/>
          <w:szCs w:val="24"/>
        </w:rPr>
      </w:pPr>
      <w:r>
        <w:rPr>
          <w:sz w:val="24"/>
          <w:lang w:bidi="en-GB"/>
        </w:rPr>
        <w:t xml:space="preserve">Alternatively, to change values for multiple products at once, go to </w:t>
      </w:r>
      <w:proofErr w:type="spellStart"/>
      <w:r>
        <w:rPr>
          <w:i/>
          <w:sz w:val="24"/>
          <w:lang w:bidi="en-GB"/>
        </w:rPr>
        <w:t>Catalog</w:t>
      </w:r>
      <w:proofErr w:type="spellEnd"/>
      <w:r>
        <w:rPr>
          <w:i/>
          <w:sz w:val="24"/>
          <w:lang w:bidi="en-GB"/>
        </w:rPr>
        <w:t xml:space="preserve"> &gt;&gt; Products</w:t>
      </w:r>
      <w:r>
        <w:rPr>
          <w:sz w:val="24"/>
          <w:lang w:bidi="en-GB"/>
        </w:rPr>
        <w:t xml:space="preserve"> menu, select the desired products and click </w:t>
      </w:r>
      <w:r>
        <w:rPr>
          <w:i/>
          <w:sz w:val="24"/>
          <w:lang w:bidi="en-GB"/>
        </w:rPr>
        <w:t>Actions &gt;&gt; Update Attributes</w:t>
      </w:r>
      <w:r>
        <w:rPr>
          <w:sz w:val="24"/>
          <w:lang w:bidi="en-GB"/>
        </w:rPr>
        <w:t>. Enter the required values after marking “Change” below them. Then click the “Save” button — the marked values will be updated for the selected products shortly.</w:t>
      </w:r>
    </w:p>
    <w:p w14:paraId="0410E8A7" w14:textId="77777777" w:rsidR="0097751E" w:rsidRDefault="0097751E" w:rsidP="0097751E">
      <w:pPr>
        <w:spacing w:after="0" w:line="240" w:lineRule="auto"/>
        <w:rPr>
          <w:rFonts w:ascii="Helvetica Neue" w:eastAsia="Helvetica Neue" w:hAnsi="Helvetica Neue" w:cs="Helvetica Neue"/>
          <w:color w:val="000000"/>
          <w:sz w:val="24"/>
          <w:szCs w:val="24"/>
        </w:rPr>
      </w:pPr>
      <w:r>
        <w:rPr>
          <w:noProof/>
          <w:sz w:val="24"/>
          <w:lang w:val="lv-LV" w:eastAsia="lv-LV" w:bidi="he-IL"/>
        </w:rPr>
        <w:drawing>
          <wp:inline distT="0" distB="0" distL="0" distR="0" wp14:anchorId="1E38AF68" wp14:editId="7FADFD99">
            <wp:extent cx="1309688" cy="2768445"/>
            <wp:effectExtent l="0" t="0" r="0" b="0"/>
            <wp:docPr id="1950250515"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5"/>
                    <a:srcRect/>
                    <a:stretch>
                      <a:fillRect/>
                    </a:stretch>
                  </pic:blipFill>
                  <pic:spPr>
                    <a:xfrm>
                      <a:off x="0" y="0"/>
                      <a:ext cx="1309688" cy="2768445"/>
                    </a:xfrm>
                    <a:prstGeom prst="rect">
                      <a:avLst/>
                    </a:prstGeom>
                    <a:ln/>
                  </pic:spPr>
                </pic:pic>
              </a:graphicData>
            </a:graphic>
          </wp:inline>
        </w:drawing>
      </w:r>
      <w:r>
        <w:rPr>
          <w:noProof/>
          <w:lang w:val="lv-LV" w:eastAsia="lv-LV" w:bidi="he-IL"/>
        </w:rPr>
        <w:drawing>
          <wp:anchor distT="0" distB="0" distL="0" distR="0" simplePos="0" relativeHeight="251659264" behindDoc="0" locked="0" layoutInCell="1" hidden="0" allowOverlap="1" wp14:anchorId="50E6C819" wp14:editId="4097481D">
            <wp:simplePos x="0" y="0"/>
            <wp:positionH relativeFrom="column">
              <wp:posOffset>1628775</wp:posOffset>
            </wp:positionH>
            <wp:positionV relativeFrom="paragraph">
              <wp:posOffset>66675</wp:posOffset>
            </wp:positionV>
            <wp:extent cx="4348163" cy="1698099"/>
            <wp:effectExtent l="0" t="0" r="0" b="0"/>
            <wp:wrapSquare wrapText="bothSides" distT="0" distB="0" distL="0" distR="0"/>
            <wp:docPr id="195025051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4348163" cy="1698099"/>
                    </a:xfrm>
                    <a:prstGeom prst="rect">
                      <a:avLst/>
                    </a:prstGeom>
                    <a:ln/>
                  </pic:spPr>
                </pic:pic>
              </a:graphicData>
            </a:graphic>
          </wp:anchor>
        </w:drawing>
      </w:r>
    </w:p>
    <w:p w14:paraId="17B9F8A1" w14:textId="77777777" w:rsidR="0097751E" w:rsidRDefault="0097751E" w:rsidP="0097751E">
      <w:pPr>
        <w:pStyle w:val="Heading1"/>
        <w:spacing w:before="400" w:after="120" w:line="240" w:lineRule="auto"/>
      </w:pPr>
      <w:bookmarkStart w:id="4" w:name="_heading=h.cctni5g5bz3a" w:colFirst="0" w:colLast="0"/>
      <w:bookmarkEnd w:id="4"/>
      <w:r>
        <w:rPr>
          <w:lang w:bidi="en-GB"/>
        </w:rPr>
        <w:t>Order processing</w:t>
      </w:r>
    </w:p>
    <w:p w14:paraId="54840789" w14:textId="77777777" w:rsidR="0097751E" w:rsidRDefault="0097751E" w:rsidP="0097751E">
      <w:pPr>
        <w:numPr>
          <w:ilvl w:val="0"/>
          <w:numId w:val="3"/>
        </w:numPr>
        <w:spacing w:after="0" w:line="240" w:lineRule="auto"/>
        <w:ind w:left="567" w:hanging="567"/>
        <w:rPr>
          <w:rFonts w:ascii="Helvetica Neue" w:eastAsia="Helvetica Neue" w:hAnsi="Helvetica Neue" w:cs="Helvetica Neue"/>
          <w:color w:val="000000"/>
          <w:sz w:val="24"/>
          <w:szCs w:val="24"/>
        </w:rPr>
      </w:pPr>
      <w:r>
        <w:rPr>
          <w:sz w:val="24"/>
          <w:lang w:bidi="en-GB"/>
        </w:rPr>
        <w:t xml:space="preserve">Packages can be added to an order in the </w:t>
      </w:r>
      <w:r>
        <w:rPr>
          <w:i/>
          <w:sz w:val="24"/>
          <w:lang w:bidi="en-GB"/>
        </w:rPr>
        <w:t xml:space="preserve">Sales &gt;&gt; Orders </w:t>
      </w:r>
      <w:r>
        <w:rPr>
          <w:sz w:val="24"/>
          <w:lang w:bidi="en-GB"/>
        </w:rPr>
        <w:t>menu. Click “View” on the order, then click “Ship”.</w:t>
      </w:r>
    </w:p>
    <w:p w14:paraId="682204CF" w14:textId="77777777" w:rsidR="0097751E" w:rsidRDefault="0097751E" w:rsidP="0097751E">
      <w:pPr>
        <w:spacing w:after="0" w:line="240" w:lineRule="auto"/>
        <w:ind w:left="567"/>
        <w:rPr>
          <w:rFonts w:ascii="Helvetica Neue" w:eastAsia="Helvetica Neue" w:hAnsi="Helvetica Neue" w:cs="Helvetica Neue"/>
          <w:sz w:val="24"/>
          <w:szCs w:val="24"/>
        </w:rPr>
      </w:pPr>
      <w:r>
        <w:rPr>
          <w:noProof/>
          <w:sz w:val="24"/>
          <w:lang w:val="lv-LV" w:eastAsia="lv-LV" w:bidi="he-IL"/>
        </w:rPr>
        <w:drawing>
          <wp:inline distT="0" distB="0" distL="0" distR="0" wp14:anchorId="06B662FF" wp14:editId="1E0077AD">
            <wp:extent cx="4878855" cy="807660"/>
            <wp:effectExtent l="0" t="0" r="0" b="0"/>
            <wp:docPr id="195025051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7"/>
                    <a:srcRect/>
                    <a:stretch>
                      <a:fillRect/>
                    </a:stretch>
                  </pic:blipFill>
                  <pic:spPr>
                    <a:xfrm>
                      <a:off x="0" y="0"/>
                      <a:ext cx="4878855" cy="807660"/>
                    </a:xfrm>
                    <a:prstGeom prst="rect">
                      <a:avLst/>
                    </a:prstGeom>
                    <a:ln/>
                  </pic:spPr>
                </pic:pic>
              </a:graphicData>
            </a:graphic>
          </wp:inline>
        </w:drawing>
      </w:r>
    </w:p>
    <w:p w14:paraId="7C1F6491" w14:textId="77777777" w:rsidR="0097751E" w:rsidRDefault="0097751E" w:rsidP="0097751E">
      <w:pPr>
        <w:spacing w:after="0" w:line="240" w:lineRule="auto"/>
        <w:rPr>
          <w:rFonts w:ascii="Helvetica Neue" w:eastAsia="Helvetica Neue" w:hAnsi="Helvetica Neue" w:cs="Helvetica Neue"/>
          <w:sz w:val="24"/>
          <w:szCs w:val="24"/>
        </w:rPr>
      </w:pPr>
      <w:r>
        <w:rPr>
          <w:sz w:val="24"/>
          <w:lang w:bidi="en-GB"/>
        </w:rPr>
        <w:t>You must select “Create Shipping Label” and click the “Submit Shipment...” button.</w:t>
      </w:r>
    </w:p>
    <w:p w14:paraId="5B621A0B" w14:textId="77777777" w:rsidR="0097751E" w:rsidRDefault="0097751E" w:rsidP="0097751E">
      <w:pPr>
        <w:spacing w:after="0" w:line="240" w:lineRule="auto"/>
        <w:rPr>
          <w:rFonts w:ascii="Helvetica Neue" w:eastAsia="Helvetica Neue" w:hAnsi="Helvetica Neue" w:cs="Helvetica Neue"/>
          <w:sz w:val="24"/>
          <w:szCs w:val="24"/>
        </w:rPr>
      </w:pPr>
      <w:r>
        <w:rPr>
          <w:noProof/>
          <w:sz w:val="24"/>
          <w:lang w:val="lv-LV" w:eastAsia="lv-LV" w:bidi="he-IL"/>
        </w:rPr>
        <w:lastRenderedPageBreak/>
        <w:drawing>
          <wp:inline distT="0" distB="0" distL="0" distR="0" wp14:anchorId="12FBF3AE" wp14:editId="66C006CB">
            <wp:extent cx="4975275" cy="1705945"/>
            <wp:effectExtent l="0" t="0" r="0" b="0"/>
            <wp:docPr id="1950250507"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8"/>
                    <a:srcRect/>
                    <a:stretch>
                      <a:fillRect/>
                    </a:stretch>
                  </pic:blipFill>
                  <pic:spPr>
                    <a:xfrm>
                      <a:off x="0" y="0"/>
                      <a:ext cx="4975275" cy="1705945"/>
                    </a:xfrm>
                    <a:prstGeom prst="rect">
                      <a:avLst/>
                    </a:prstGeom>
                    <a:ln/>
                  </pic:spPr>
                </pic:pic>
              </a:graphicData>
            </a:graphic>
          </wp:inline>
        </w:drawing>
      </w:r>
    </w:p>
    <w:p w14:paraId="5D8DEC24" w14:textId="77777777" w:rsidR="0097751E" w:rsidRDefault="0097751E" w:rsidP="0097751E">
      <w:pPr>
        <w:numPr>
          <w:ilvl w:val="0"/>
          <w:numId w:val="3"/>
        </w:numPr>
        <w:spacing w:after="0" w:line="240" w:lineRule="auto"/>
        <w:ind w:left="567" w:hanging="567"/>
        <w:rPr>
          <w:rFonts w:ascii="Helvetica Neue" w:eastAsia="Helvetica Neue" w:hAnsi="Helvetica Neue" w:cs="Helvetica Neue"/>
          <w:color w:val="000000"/>
          <w:sz w:val="24"/>
          <w:szCs w:val="24"/>
        </w:rPr>
      </w:pPr>
      <w:r>
        <w:rPr>
          <w:sz w:val="24"/>
          <w:lang w:bidi="en-GB"/>
        </w:rPr>
        <w:t>Enter the required parameters in the “</w:t>
      </w:r>
      <w:proofErr w:type="spellStart"/>
      <w:r>
        <w:rPr>
          <w:sz w:val="24"/>
          <w:lang w:bidi="en-GB"/>
        </w:rPr>
        <w:t>LatvijasPasts</w:t>
      </w:r>
      <w:proofErr w:type="spellEnd"/>
      <w:r>
        <w:rPr>
          <w:sz w:val="24"/>
          <w:lang w:bidi="en-GB"/>
        </w:rPr>
        <w:t xml:space="preserve"> Packaging” section.</w:t>
      </w:r>
    </w:p>
    <w:p w14:paraId="28A8FA3F" w14:textId="77777777" w:rsidR="0097751E" w:rsidRDefault="0097751E" w:rsidP="0097751E">
      <w:pPr>
        <w:spacing w:after="0" w:line="240" w:lineRule="auto"/>
        <w:rPr>
          <w:rFonts w:ascii="Helvetica Neue" w:eastAsia="Helvetica Neue" w:hAnsi="Helvetica Neue" w:cs="Helvetica Neue"/>
          <w:sz w:val="24"/>
          <w:szCs w:val="24"/>
        </w:rPr>
      </w:pPr>
    </w:p>
    <w:tbl>
      <w:tblPr>
        <w:tblpPr w:leftFromText="180" w:rightFromText="180" w:topFromText="180" w:bottomFromText="180" w:vertAnchor="text" w:tblpX="15"/>
        <w:tblW w:w="8286" w:type="dxa"/>
        <w:tblLayout w:type="fixed"/>
        <w:tblLook w:val="0400" w:firstRow="0" w:lastRow="0" w:firstColumn="0" w:lastColumn="0" w:noHBand="0" w:noVBand="1"/>
      </w:tblPr>
      <w:tblGrid>
        <w:gridCol w:w="1905"/>
        <w:gridCol w:w="1968"/>
        <w:gridCol w:w="4413"/>
      </w:tblGrid>
      <w:tr w:rsidR="0097751E" w14:paraId="6E76234E" w14:textId="77777777" w:rsidTr="008C4EA5">
        <w:tc>
          <w:tcPr>
            <w:tcW w:w="1905" w:type="dxa"/>
            <w:tcBorders>
              <w:top w:val="single" w:sz="8" w:space="0" w:color="000000"/>
              <w:left w:val="single" w:sz="8" w:space="0" w:color="000000"/>
              <w:bottom w:val="single" w:sz="8" w:space="0" w:color="000000"/>
              <w:right w:val="single" w:sz="8" w:space="0" w:color="000000"/>
            </w:tcBorders>
            <w:shd w:val="clear" w:color="auto" w:fill="002F6C"/>
            <w:tcMar>
              <w:top w:w="72" w:type="dxa"/>
              <w:left w:w="115" w:type="dxa"/>
              <w:bottom w:w="72" w:type="dxa"/>
              <w:right w:w="115" w:type="dxa"/>
            </w:tcMar>
          </w:tcPr>
          <w:p w14:paraId="7594FC34" w14:textId="77777777" w:rsidR="0097751E" w:rsidRDefault="0097751E" w:rsidP="008C4EA5">
            <w:pPr>
              <w:spacing w:after="0" w:line="240" w:lineRule="auto"/>
              <w:rPr>
                <w:rFonts w:ascii="Helvetica Neue" w:eastAsia="Helvetica Neue" w:hAnsi="Helvetica Neue" w:cs="Helvetica Neue"/>
                <w:color w:val="FFFFFF"/>
                <w:sz w:val="24"/>
                <w:szCs w:val="24"/>
              </w:rPr>
            </w:pPr>
            <w:r>
              <w:rPr>
                <w:b/>
                <w:color w:val="FFFFFF"/>
                <w:sz w:val="24"/>
                <w:lang w:bidi="en-GB"/>
              </w:rPr>
              <w:t>Field name</w:t>
            </w:r>
          </w:p>
        </w:tc>
        <w:tc>
          <w:tcPr>
            <w:tcW w:w="1968" w:type="dxa"/>
            <w:tcBorders>
              <w:top w:val="single" w:sz="8" w:space="0" w:color="000000"/>
              <w:left w:val="single" w:sz="8" w:space="0" w:color="000000"/>
              <w:bottom w:val="single" w:sz="8" w:space="0" w:color="000000"/>
              <w:right w:val="single" w:sz="8" w:space="0" w:color="000000"/>
            </w:tcBorders>
            <w:shd w:val="clear" w:color="auto" w:fill="002F6C"/>
            <w:tcMar>
              <w:top w:w="72" w:type="dxa"/>
              <w:left w:w="115" w:type="dxa"/>
              <w:bottom w:w="72" w:type="dxa"/>
              <w:right w:w="115" w:type="dxa"/>
            </w:tcMar>
          </w:tcPr>
          <w:p w14:paraId="6F9C555E" w14:textId="77777777" w:rsidR="0097751E" w:rsidRDefault="0097751E" w:rsidP="008C4EA5">
            <w:pPr>
              <w:spacing w:after="0" w:line="240" w:lineRule="auto"/>
              <w:rPr>
                <w:rFonts w:ascii="Helvetica Neue" w:eastAsia="Helvetica Neue" w:hAnsi="Helvetica Neue" w:cs="Helvetica Neue"/>
                <w:color w:val="FFFFFF"/>
                <w:sz w:val="24"/>
                <w:szCs w:val="24"/>
              </w:rPr>
            </w:pPr>
            <w:r>
              <w:rPr>
                <w:b/>
                <w:color w:val="FFFFFF"/>
                <w:sz w:val="24"/>
                <w:lang w:bidi="en-GB"/>
              </w:rPr>
              <w:t>Potential values</w:t>
            </w:r>
          </w:p>
        </w:tc>
        <w:tc>
          <w:tcPr>
            <w:tcW w:w="4413" w:type="dxa"/>
            <w:tcBorders>
              <w:top w:val="single" w:sz="8" w:space="0" w:color="000000"/>
              <w:left w:val="single" w:sz="8" w:space="0" w:color="000000"/>
              <w:bottom w:val="single" w:sz="8" w:space="0" w:color="000000"/>
              <w:right w:val="single" w:sz="8" w:space="0" w:color="000000"/>
            </w:tcBorders>
            <w:shd w:val="clear" w:color="auto" w:fill="002F6C"/>
            <w:tcMar>
              <w:top w:w="72" w:type="dxa"/>
              <w:left w:w="115" w:type="dxa"/>
              <w:bottom w:w="72" w:type="dxa"/>
              <w:right w:w="115" w:type="dxa"/>
            </w:tcMar>
          </w:tcPr>
          <w:p w14:paraId="5B83E85D" w14:textId="77777777" w:rsidR="0097751E" w:rsidRDefault="0097751E" w:rsidP="008C4EA5">
            <w:pPr>
              <w:spacing w:after="0" w:line="240" w:lineRule="auto"/>
              <w:rPr>
                <w:rFonts w:ascii="Helvetica Neue" w:eastAsia="Helvetica Neue" w:hAnsi="Helvetica Neue" w:cs="Helvetica Neue"/>
                <w:color w:val="FFFFFF"/>
                <w:sz w:val="24"/>
                <w:szCs w:val="24"/>
              </w:rPr>
            </w:pPr>
            <w:r>
              <w:rPr>
                <w:b/>
                <w:color w:val="FFFFFF"/>
                <w:sz w:val="24"/>
                <w:lang w:bidi="en-GB"/>
              </w:rPr>
              <w:t>Field description</w:t>
            </w:r>
          </w:p>
        </w:tc>
      </w:tr>
      <w:tr w:rsidR="0097751E" w14:paraId="4CA37130" w14:textId="77777777" w:rsidTr="008C4EA5">
        <w:tc>
          <w:tcPr>
            <w:tcW w:w="190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5355A47"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Package Type</w:t>
            </w:r>
          </w:p>
        </w:tc>
        <w:tc>
          <w:tcPr>
            <w:tcW w:w="1968"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AD521D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413"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D80435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Visible only if the purchase delivery method is Mans Pasts courier.</w:t>
            </w:r>
          </w:p>
        </w:tc>
      </w:tr>
      <w:tr w:rsidR="0097751E" w14:paraId="719832A5" w14:textId="77777777" w:rsidTr="008C4EA5">
        <w:tc>
          <w:tcPr>
            <w:tcW w:w="190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53A1475"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Package Priority</w:t>
            </w:r>
          </w:p>
        </w:tc>
        <w:tc>
          <w:tcPr>
            <w:tcW w:w="1968"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02F9410"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413"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C4FEF33"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 xml:space="preserve">Visible only if the delivery method is one of the </w:t>
            </w:r>
            <w:proofErr w:type="spellStart"/>
            <w:r>
              <w:rPr>
                <w:sz w:val="24"/>
                <w:lang w:bidi="en-GB"/>
              </w:rPr>
              <w:t>ExpressPasts</w:t>
            </w:r>
            <w:proofErr w:type="spellEnd"/>
            <w:r>
              <w:rPr>
                <w:sz w:val="24"/>
                <w:lang w:bidi="en-GB"/>
              </w:rPr>
              <w:t xml:space="preserve"> methods.</w:t>
            </w:r>
          </w:p>
        </w:tc>
      </w:tr>
      <w:tr w:rsidR="0097751E" w14:paraId="33958106" w14:textId="77777777" w:rsidTr="008C4EA5">
        <w:tc>
          <w:tcPr>
            <w:tcW w:w="190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6DBC9D7"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Package Size</w:t>
            </w:r>
          </w:p>
        </w:tc>
        <w:tc>
          <w:tcPr>
            <w:tcW w:w="1968"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8DB3E8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413"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DF9CF6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Visible only if the purchase is to be delivered to a parcel locker in Lithuania or Estonia.</w:t>
            </w:r>
          </w:p>
        </w:tc>
      </w:tr>
      <w:tr w:rsidR="0097751E" w14:paraId="52C97A56" w14:textId="77777777" w:rsidTr="008C4EA5">
        <w:trPr>
          <w:trHeight w:val="534"/>
        </w:trPr>
        <w:tc>
          <w:tcPr>
            <w:tcW w:w="190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9839348"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Total Weight</w:t>
            </w:r>
          </w:p>
        </w:tc>
        <w:tc>
          <w:tcPr>
            <w:tcW w:w="1968"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7B5EB4E"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413"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910C104"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Package weight (in kg).</w:t>
            </w:r>
          </w:p>
        </w:tc>
      </w:tr>
    </w:tbl>
    <w:p w14:paraId="166724D0" w14:textId="77777777" w:rsidR="0097751E" w:rsidRDefault="0097751E" w:rsidP="0097751E">
      <w:pPr>
        <w:numPr>
          <w:ilvl w:val="0"/>
          <w:numId w:val="3"/>
        </w:numPr>
        <w:spacing w:after="0" w:line="240" w:lineRule="auto"/>
        <w:rPr>
          <w:rFonts w:ascii="Helvetica Neue" w:eastAsia="Helvetica Neue" w:hAnsi="Helvetica Neue" w:cs="Helvetica Neue"/>
          <w:color w:val="000000"/>
          <w:sz w:val="24"/>
          <w:szCs w:val="24"/>
        </w:rPr>
      </w:pPr>
      <w:r>
        <w:rPr>
          <w:sz w:val="24"/>
          <w:lang w:bidi="en-GB"/>
        </w:rPr>
        <w:t>Click the “Add Products to Package” button, select all products and click the “Add Selected Product(s) to Package” button. If necessary, the package weight (in kg) can be adjusted. Entering the package size (in cm) is optional.</w:t>
      </w:r>
      <w:r>
        <w:rPr>
          <w:sz w:val="24"/>
          <w:lang w:bidi="en-GB"/>
        </w:rPr>
        <w:br/>
        <w:t xml:space="preserve">If a postal delivery is made outside the European Union and no weight is specified for the product, its default weight will be set to 1 </w:t>
      </w:r>
      <w:r w:rsidRPr="00413E3E">
        <w:rPr>
          <w:sz w:val="24"/>
          <w:lang w:bidi="en-GB"/>
        </w:rPr>
        <w:t>gram</w:t>
      </w:r>
      <w:r>
        <w:rPr>
          <w:sz w:val="24"/>
          <w:lang w:bidi="en-GB"/>
        </w:rPr>
        <w:t>. Therefore, it is important to enter the weight for all store products for which it is required.</w:t>
      </w:r>
    </w:p>
    <w:p w14:paraId="0DFC04CD" w14:textId="77777777" w:rsidR="0097751E" w:rsidRDefault="0097751E" w:rsidP="0097751E">
      <w:pPr>
        <w:spacing w:after="0" w:line="240" w:lineRule="auto"/>
        <w:ind w:left="567"/>
        <w:rPr>
          <w:rFonts w:ascii="Helvetica Neue" w:eastAsia="Helvetica Neue" w:hAnsi="Helvetica Neue" w:cs="Helvetica Neue"/>
          <w:sz w:val="24"/>
          <w:szCs w:val="24"/>
        </w:rPr>
      </w:pPr>
      <w:r>
        <w:rPr>
          <w:sz w:val="24"/>
          <w:lang w:bidi="en-GB"/>
        </w:rPr>
        <w:t>Once the required input fields have been filled in, click the “Save” button.</w:t>
      </w:r>
    </w:p>
    <w:p w14:paraId="1850D9A8" w14:textId="551D50FB" w:rsidR="0097751E" w:rsidRDefault="00FC1C32" w:rsidP="0097751E">
      <w:pPr>
        <w:spacing w:after="0" w:line="240" w:lineRule="auto"/>
        <w:rPr>
          <w:rFonts w:ascii="Helvetica Neue" w:eastAsia="Helvetica Neue" w:hAnsi="Helvetica Neue" w:cs="Helvetica Neue"/>
          <w:sz w:val="24"/>
          <w:szCs w:val="24"/>
        </w:rPr>
      </w:pPr>
      <w:r w:rsidRPr="00FC1C32">
        <w:rPr>
          <w:rFonts w:ascii="Helvetica Neue" w:eastAsia="Helvetica Neue" w:hAnsi="Helvetica Neue" w:cs="Helvetica Neue"/>
          <w:sz w:val="24"/>
          <w:szCs w:val="24"/>
        </w:rPr>
        <w:lastRenderedPageBreak/>
        <w:drawing>
          <wp:inline distT="0" distB="0" distL="0" distR="0" wp14:anchorId="60B894A8" wp14:editId="46E5B6AB">
            <wp:extent cx="3241969" cy="2782957"/>
            <wp:effectExtent l="0" t="0" r="0" b="0"/>
            <wp:docPr id="802391155" name="Picture 1" descr="A screenshot of a packag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391155" name="Picture 1" descr="A screenshot of a package&#10;&#10;AI-generated content may be incorrect."/>
                    <pic:cNvPicPr/>
                  </pic:nvPicPr>
                  <pic:blipFill>
                    <a:blip r:embed="rId19"/>
                    <a:stretch>
                      <a:fillRect/>
                    </a:stretch>
                  </pic:blipFill>
                  <pic:spPr>
                    <a:xfrm>
                      <a:off x="0" y="0"/>
                      <a:ext cx="3249265" cy="2789220"/>
                    </a:xfrm>
                    <a:prstGeom prst="rect">
                      <a:avLst/>
                    </a:prstGeom>
                  </pic:spPr>
                </pic:pic>
              </a:graphicData>
            </a:graphic>
          </wp:inline>
        </w:drawing>
      </w:r>
    </w:p>
    <w:p w14:paraId="70BAC9CF" w14:textId="77777777" w:rsidR="0097751E" w:rsidRDefault="0097751E" w:rsidP="0097751E">
      <w:pPr>
        <w:numPr>
          <w:ilvl w:val="0"/>
          <w:numId w:val="3"/>
        </w:numPr>
        <w:spacing w:after="0" w:line="240" w:lineRule="auto"/>
        <w:ind w:left="567" w:hanging="567"/>
        <w:rPr>
          <w:rFonts w:ascii="Helvetica Neue" w:eastAsia="Helvetica Neue" w:hAnsi="Helvetica Neue" w:cs="Helvetica Neue"/>
          <w:color w:val="000000"/>
          <w:sz w:val="24"/>
          <w:szCs w:val="24"/>
        </w:rPr>
      </w:pPr>
      <w:r>
        <w:rPr>
          <w:sz w:val="24"/>
          <w:lang w:bidi="en-GB"/>
        </w:rPr>
        <w:t xml:space="preserve">After creating the shipment, the label can be downloaded from </w:t>
      </w:r>
      <w:r>
        <w:rPr>
          <w:i/>
          <w:sz w:val="24"/>
          <w:lang w:bidi="en-GB"/>
        </w:rPr>
        <w:t>Shipments &gt;&gt; View</w:t>
      </w:r>
      <w:r>
        <w:rPr>
          <w:sz w:val="24"/>
          <w:lang w:bidi="en-GB"/>
        </w:rPr>
        <w:t>. In the “Shipping and Tracking Information” section, click the “Print Shipping Label” button to download the purchase label.</w:t>
      </w:r>
    </w:p>
    <w:p w14:paraId="48DD0ADA" w14:textId="7CD9AB10" w:rsidR="0097751E" w:rsidRDefault="0097751E" w:rsidP="0097751E">
      <w:pPr>
        <w:spacing w:after="0" w:line="240" w:lineRule="auto"/>
        <w:rPr>
          <w:rFonts w:ascii="Helvetica Neue" w:eastAsia="Helvetica Neue" w:hAnsi="Helvetica Neue" w:cs="Helvetica Neue"/>
          <w:sz w:val="24"/>
          <w:szCs w:val="24"/>
        </w:rPr>
      </w:pPr>
      <w:r>
        <w:rPr>
          <w:noProof/>
          <w:sz w:val="24"/>
          <w:lang w:val="lv-LV" w:eastAsia="lv-LV" w:bidi="he-IL"/>
        </w:rPr>
        <w:drawing>
          <wp:inline distT="0" distB="0" distL="0" distR="0" wp14:anchorId="3B422D75" wp14:editId="74D6C54E">
            <wp:extent cx="1905000" cy="2705100"/>
            <wp:effectExtent l="0" t="0" r="0" b="0"/>
            <wp:docPr id="1950250509"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0"/>
                    <a:srcRect/>
                    <a:stretch>
                      <a:fillRect/>
                    </a:stretch>
                  </pic:blipFill>
                  <pic:spPr>
                    <a:xfrm>
                      <a:off x="0" y="0"/>
                      <a:ext cx="1905000" cy="2705100"/>
                    </a:xfrm>
                    <a:prstGeom prst="rect">
                      <a:avLst/>
                    </a:prstGeom>
                    <a:ln/>
                  </pic:spPr>
                </pic:pic>
              </a:graphicData>
            </a:graphic>
          </wp:inline>
        </w:drawing>
      </w:r>
      <w:r w:rsidR="002823AF" w:rsidRPr="002823AF">
        <w:rPr>
          <w:rFonts w:ascii="Helvetica Neue" w:eastAsia="Helvetica Neue" w:hAnsi="Helvetica Neue" w:cs="Helvetica Neue"/>
          <w:sz w:val="24"/>
          <w:szCs w:val="24"/>
        </w:rPr>
        <w:drawing>
          <wp:inline distT="0" distB="0" distL="0" distR="0" wp14:anchorId="45848444" wp14:editId="3E151B53">
            <wp:extent cx="3206780" cy="993914"/>
            <wp:effectExtent l="0" t="0" r="0" b="0"/>
            <wp:docPr id="2067636793" name="Picture 1" descr="A screen shot of a shipping labe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636793" name="Picture 1" descr="A screen shot of a shipping label&#10;&#10;AI-generated content may be incorrect."/>
                    <pic:cNvPicPr/>
                  </pic:nvPicPr>
                  <pic:blipFill>
                    <a:blip r:embed="rId21"/>
                    <a:stretch>
                      <a:fillRect/>
                    </a:stretch>
                  </pic:blipFill>
                  <pic:spPr>
                    <a:xfrm>
                      <a:off x="0" y="0"/>
                      <a:ext cx="3247148" cy="1006426"/>
                    </a:xfrm>
                    <a:prstGeom prst="rect">
                      <a:avLst/>
                    </a:prstGeom>
                  </pic:spPr>
                </pic:pic>
              </a:graphicData>
            </a:graphic>
          </wp:inline>
        </w:drawing>
      </w:r>
    </w:p>
    <w:p w14:paraId="62F62263" w14:textId="77777777" w:rsidR="0097751E" w:rsidRDefault="0097751E" w:rsidP="0097751E">
      <w:pPr>
        <w:spacing w:after="0" w:line="240" w:lineRule="auto"/>
        <w:ind w:left="566"/>
        <w:rPr>
          <w:rFonts w:ascii="Helvetica Neue" w:eastAsia="Helvetica Neue" w:hAnsi="Helvetica Neue" w:cs="Helvetica Neue"/>
          <w:sz w:val="24"/>
          <w:szCs w:val="24"/>
        </w:rPr>
      </w:pPr>
      <w:r>
        <w:rPr>
          <w:sz w:val="24"/>
          <w:lang w:bidi="en-GB"/>
        </w:rPr>
        <w:t xml:space="preserve">You can print labels for several purchases at once. To do this, return to the menu </w:t>
      </w:r>
      <w:r>
        <w:rPr>
          <w:i/>
          <w:sz w:val="24"/>
          <w:lang w:bidi="en-GB"/>
        </w:rPr>
        <w:t>Sales &gt;&gt; Orders</w:t>
      </w:r>
      <w:r>
        <w:rPr>
          <w:sz w:val="24"/>
          <w:lang w:bidi="en-GB"/>
        </w:rPr>
        <w:t xml:space="preserve"> and mark the purchases. After that, click </w:t>
      </w:r>
      <w:r>
        <w:rPr>
          <w:i/>
          <w:sz w:val="24"/>
          <w:lang w:bidi="en-GB"/>
        </w:rPr>
        <w:t>Actions &gt;&gt; Print Shipping Labels</w:t>
      </w:r>
      <w:r>
        <w:rPr>
          <w:sz w:val="24"/>
          <w:lang w:bidi="en-GB"/>
        </w:rPr>
        <w:t>.</w:t>
      </w:r>
    </w:p>
    <w:p w14:paraId="17921DF6" w14:textId="77777777" w:rsidR="0097751E" w:rsidRDefault="0097751E" w:rsidP="0097751E">
      <w:pPr>
        <w:numPr>
          <w:ilvl w:val="0"/>
          <w:numId w:val="3"/>
        </w:numPr>
        <w:spacing w:after="0" w:line="240" w:lineRule="auto"/>
        <w:ind w:left="567" w:hanging="567"/>
        <w:rPr>
          <w:rFonts w:ascii="Helvetica Neue" w:eastAsia="Helvetica Neue" w:hAnsi="Helvetica Neue" w:cs="Helvetica Neue"/>
          <w:color w:val="000000"/>
          <w:sz w:val="24"/>
          <w:szCs w:val="24"/>
        </w:rPr>
      </w:pPr>
      <w:r>
        <w:rPr>
          <w:sz w:val="24"/>
          <w:lang w:bidi="en-GB"/>
        </w:rPr>
        <w:t xml:space="preserve">Shipment tracking information can be accessed by clicking the “Track this shipment” button or the shipment number below. Tracking information is available with all </w:t>
      </w:r>
      <w:proofErr w:type="spellStart"/>
      <w:r>
        <w:rPr>
          <w:sz w:val="24"/>
          <w:lang w:bidi="en-GB"/>
        </w:rPr>
        <w:t>ExpressPasts</w:t>
      </w:r>
      <w:proofErr w:type="spellEnd"/>
      <w:r>
        <w:rPr>
          <w:sz w:val="24"/>
          <w:lang w:bidi="en-GB"/>
        </w:rPr>
        <w:t xml:space="preserve"> delivery methods and Mans Pasts courier purchases with the “Letter - Tracked” delivery method.</w:t>
      </w:r>
    </w:p>
    <w:p w14:paraId="5B9432B8" w14:textId="77777777" w:rsidR="0097751E" w:rsidRDefault="0097751E" w:rsidP="0097751E">
      <w:pPr>
        <w:spacing w:before="400" w:after="120" w:line="240" w:lineRule="auto"/>
        <w:rPr>
          <w:rFonts w:ascii="Helvetica Neue" w:eastAsia="Helvetica Neue" w:hAnsi="Helvetica Neue" w:cs="Helvetica Neue"/>
          <w:b/>
          <w:color w:val="002F6C"/>
          <w:sz w:val="36"/>
          <w:szCs w:val="36"/>
        </w:rPr>
      </w:pPr>
      <w:r>
        <w:rPr>
          <w:b/>
          <w:color w:val="002F6C"/>
          <w:sz w:val="36"/>
          <w:lang w:bidi="en-GB"/>
        </w:rPr>
        <w:t>Manifest</w:t>
      </w:r>
    </w:p>
    <w:p w14:paraId="5F6A9A34" w14:textId="77777777" w:rsidR="0097751E" w:rsidRDefault="0097751E" w:rsidP="0097751E">
      <w:pPr>
        <w:numPr>
          <w:ilvl w:val="0"/>
          <w:numId w:val="4"/>
        </w:numPr>
        <w:spacing w:after="0" w:line="240" w:lineRule="auto"/>
        <w:ind w:left="567" w:hanging="567"/>
        <w:rPr>
          <w:rFonts w:ascii="Helvetica Neue" w:eastAsia="Helvetica Neue" w:hAnsi="Helvetica Neue" w:cs="Helvetica Neue"/>
          <w:color w:val="000000"/>
          <w:sz w:val="24"/>
          <w:szCs w:val="24"/>
        </w:rPr>
      </w:pPr>
      <w:r>
        <w:rPr>
          <w:sz w:val="24"/>
          <w:lang w:bidi="en-GB"/>
        </w:rPr>
        <w:t xml:space="preserve">To create a new </w:t>
      </w:r>
      <w:proofErr w:type="spellStart"/>
      <w:r>
        <w:rPr>
          <w:sz w:val="24"/>
          <w:lang w:bidi="en-GB"/>
        </w:rPr>
        <w:t>ExpressPasts</w:t>
      </w:r>
      <w:proofErr w:type="spellEnd"/>
      <w:r>
        <w:rPr>
          <w:sz w:val="24"/>
          <w:lang w:bidi="en-GB"/>
        </w:rPr>
        <w:t xml:space="preserve"> manifest, go to </w:t>
      </w:r>
      <w:r>
        <w:rPr>
          <w:i/>
          <w:sz w:val="24"/>
          <w:lang w:bidi="en-GB"/>
        </w:rPr>
        <w:t xml:space="preserve">Sales &gt;&gt; </w:t>
      </w:r>
      <w:proofErr w:type="spellStart"/>
      <w:r>
        <w:rPr>
          <w:i/>
          <w:sz w:val="24"/>
          <w:lang w:bidi="en-GB"/>
        </w:rPr>
        <w:t>ExpressPasts</w:t>
      </w:r>
      <w:proofErr w:type="spellEnd"/>
      <w:r>
        <w:rPr>
          <w:i/>
          <w:sz w:val="24"/>
          <w:lang w:bidi="en-GB"/>
        </w:rPr>
        <w:t xml:space="preserve"> Manifest</w:t>
      </w:r>
      <w:r>
        <w:rPr>
          <w:sz w:val="24"/>
          <w:lang w:bidi="en-GB"/>
        </w:rPr>
        <w:t xml:space="preserve">. To create a Mans Pasts manifest, go to </w:t>
      </w:r>
      <w:r>
        <w:rPr>
          <w:i/>
          <w:sz w:val="24"/>
          <w:lang w:bidi="en-GB"/>
        </w:rPr>
        <w:t xml:space="preserve">Sales &gt;&gt; </w:t>
      </w:r>
      <w:proofErr w:type="spellStart"/>
      <w:r>
        <w:rPr>
          <w:i/>
          <w:sz w:val="24"/>
          <w:lang w:bidi="en-GB"/>
        </w:rPr>
        <w:t>MansPasts</w:t>
      </w:r>
      <w:proofErr w:type="spellEnd"/>
      <w:r>
        <w:rPr>
          <w:i/>
          <w:sz w:val="24"/>
          <w:lang w:bidi="en-GB"/>
        </w:rPr>
        <w:t xml:space="preserve"> Manifest</w:t>
      </w:r>
      <w:r>
        <w:rPr>
          <w:sz w:val="24"/>
          <w:lang w:bidi="en-GB"/>
        </w:rPr>
        <w:t>.</w:t>
      </w:r>
    </w:p>
    <w:p w14:paraId="17AAA32C" w14:textId="77777777" w:rsidR="0097751E" w:rsidRDefault="0097751E" w:rsidP="0097751E">
      <w:pPr>
        <w:numPr>
          <w:ilvl w:val="0"/>
          <w:numId w:val="4"/>
        </w:numPr>
        <w:tabs>
          <w:tab w:val="left" w:pos="0"/>
        </w:tabs>
        <w:spacing w:after="0" w:line="240" w:lineRule="auto"/>
        <w:ind w:left="567" w:hanging="567"/>
        <w:rPr>
          <w:rFonts w:ascii="Helvetica Neue" w:eastAsia="Helvetica Neue" w:hAnsi="Helvetica Neue" w:cs="Helvetica Neue"/>
          <w:color w:val="000000"/>
          <w:sz w:val="24"/>
          <w:szCs w:val="24"/>
        </w:rPr>
      </w:pPr>
      <w:r>
        <w:rPr>
          <w:sz w:val="24"/>
          <w:lang w:bidi="en-GB"/>
        </w:rPr>
        <w:lastRenderedPageBreak/>
        <w:t xml:space="preserve">A Mans Pasts manifest can be generated only once for each purchase. For </w:t>
      </w:r>
      <w:proofErr w:type="spellStart"/>
      <w:r>
        <w:rPr>
          <w:sz w:val="24"/>
          <w:lang w:bidi="en-GB"/>
        </w:rPr>
        <w:t>ExpressPasts</w:t>
      </w:r>
      <w:proofErr w:type="spellEnd"/>
      <w:r>
        <w:rPr>
          <w:sz w:val="24"/>
          <w:lang w:bidi="en-GB"/>
        </w:rPr>
        <w:t xml:space="preserve"> purchases, manifests can be generated repeatedly. To generate a manifest, mark the purchase number and click the “Generate manifest” button.</w:t>
      </w:r>
    </w:p>
    <w:p w14:paraId="08428024" w14:textId="77777777" w:rsidR="0097751E" w:rsidRDefault="0097751E" w:rsidP="0097751E">
      <w:pPr>
        <w:spacing w:after="0" w:line="240" w:lineRule="auto"/>
        <w:rPr>
          <w:rFonts w:ascii="Helvetica Neue" w:eastAsia="Helvetica Neue" w:hAnsi="Helvetica Neue" w:cs="Helvetica Neue"/>
          <w:color w:val="000000"/>
          <w:sz w:val="24"/>
          <w:szCs w:val="24"/>
        </w:rPr>
      </w:pPr>
      <w:r>
        <w:rPr>
          <w:sz w:val="24"/>
          <w:lang w:bidi="en-GB"/>
        </w:rPr>
        <w:t> </w:t>
      </w:r>
    </w:p>
    <w:p w14:paraId="7A3A9E8B" w14:textId="29DDB10A" w:rsidR="0097751E" w:rsidRDefault="00773E4E" w:rsidP="0097751E">
      <w:pPr>
        <w:tabs>
          <w:tab w:val="left" w:pos="0"/>
        </w:tabs>
        <w:spacing w:after="0" w:line="240" w:lineRule="auto"/>
        <w:rPr>
          <w:rFonts w:ascii="Helvetica Neue" w:eastAsia="Helvetica Neue" w:hAnsi="Helvetica Neue" w:cs="Helvetica Neue"/>
          <w:color w:val="000000"/>
          <w:sz w:val="24"/>
          <w:szCs w:val="24"/>
        </w:rPr>
      </w:pPr>
      <w:r w:rsidRPr="00773E4E">
        <w:rPr>
          <w:rFonts w:ascii="Helvetica Neue" w:eastAsia="Helvetica Neue" w:hAnsi="Helvetica Neue" w:cs="Helvetica Neue"/>
          <w:color w:val="000000"/>
          <w:sz w:val="24"/>
          <w:szCs w:val="24"/>
        </w:rPr>
        <w:drawing>
          <wp:inline distT="0" distB="0" distL="0" distR="0" wp14:anchorId="38DD9337" wp14:editId="223F8892">
            <wp:extent cx="1680798" cy="3124863"/>
            <wp:effectExtent l="0" t="0" r="0" b="0"/>
            <wp:docPr id="1081449787"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449787" name="Picture 1" descr="A screenshot of a computer&#10;&#10;AI-generated content may be incorrect."/>
                    <pic:cNvPicPr/>
                  </pic:nvPicPr>
                  <pic:blipFill>
                    <a:blip r:embed="rId22"/>
                    <a:stretch>
                      <a:fillRect/>
                    </a:stretch>
                  </pic:blipFill>
                  <pic:spPr>
                    <a:xfrm>
                      <a:off x="0" y="0"/>
                      <a:ext cx="1685604" cy="3133798"/>
                    </a:xfrm>
                    <a:prstGeom prst="rect">
                      <a:avLst/>
                    </a:prstGeom>
                  </pic:spPr>
                </pic:pic>
              </a:graphicData>
            </a:graphic>
          </wp:inline>
        </w:drawing>
      </w:r>
      <w:r w:rsidR="0097751E">
        <w:rPr>
          <w:noProof/>
          <w:lang w:val="lv-LV" w:eastAsia="lv-LV" w:bidi="he-IL"/>
        </w:rPr>
        <w:drawing>
          <wp:anchor distT="0" distB="0" distL="0" distR="0" simplePos="0" relativeHeight="251661312" behindDoc="0" locked="0" layoutInCell="1" hidden="0" allowOverlap="1" wp14:anchorId="763F821F" wp14:editId="498C0DBD">
            <wp:simplePos x="0" y="0"/>
            <wp:positionH relativeFrom="column">
              <wp:posOffset>2019300</wp:posOffset>
            </wp:positionH>
            <wp:positionV relativeFrom="paragraph">
              <wp:posOffset>0</wp:posOffset>
            </wp:positionV>
            <wp:extent cx="3981450" cy="2381250"/>
            <wp:effectExtent l="0" t="0" r="0" b="0"/>
            <wp:wrapSquare wrapText="bothSides" distT="0" distB="0" distL="0" distR="0"/>
            <wp:docPr id="1950250512"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3"/>
                    <a:srcRect/>
                    <a:stretch>
                      <a:fillRect/>
                    </a:stretch>
                  </pic:blipFill>
                  <pic:spPr>
                    <a:xfrm>
                      <a:off x="0" y="0"/>
                      <a:ext cx="3981450" cy="2381250"/>
                    </a:xfrm>
                    <a:prstGeom prst="rect">
                      <a:avLst/>
                    </a:prstGeom>
                    <a:ln/>
                  </pic:spPr>
                </pic:pic>
              </a:graphicData>
            </a:graphic>
          </wp:anchor>
        </w:drawing>
      </w:r>
    </w:p>
    <w:p w14:paraId="35E146EA" w14:textId="77777777" w:rsidR="0097751E" w:rsidRDefault="0097751E" w:rsidP="0097751E">
      <w:pPr>
        <w:numPr>
          <w:ilvl w:val="0"/>
          <w:numId w:val="4"/>
        </w:numPr>
        <w:spacing w:after="0" w:line="240" w:lineRule="auto"/>
        <w:ind w:left="567" w:hanging="567"/>
        <w:rPr>
          <w:rFonts w:ascii="Helvetica Neue" w:eastAsia="Helvetica Neue" w:hAnsi="Helvetica Neue" w:cs="Helvetica Neue"/>
          <w:color w:val="000000"/>
          <w:sz w:val="24"/>
          <w:szCs w:val="24"/>
        </w:rPr>
      </w:pPr>
      <w:r>
        <w:rPr>
          <w:sz w:val="24"/>
          <w:lang w:bidi="en-GB"/>
        </w:rPr>
        <w:t>The manifest will be downloaded as a .pdf file. Purchases will be grouped based on the date and time of manifest generation.</w:t>
      </w:r>
    </w:p>
    <w:p w14:paraId="1E6A41C5" w14:textId="77777777" w:rsidR="0097751E" w:rsidRDefault="0097751E" w:rsidP="0097751E">
      <w:pPr>
        <w:pStyle w:val="Heading1"/>
        <w:spacing w:before="400" w:after="120" w:line="240" w:lineRule="auto"/>
      </w:pPr>
      <w:bookmarkStart w:id="5" w:name="_heading=h.3e3kk6bj29uw" w:colFirst="0" w:colLast="0"/>
      <w:bookmarkEnd w:id="5"/>
      <w:r>
        <w:rPr>
          <w:lang w:bidi="en-GB"/>
        </w:rPr>
        <w:t>Courier request</w:t>
      </w:r>
    </w:p>
    <w:p w14:paraId="6D69F655" w14:textId="60261A3A" w:rsidR="0097751E" w:rsidRDefault="0097751E" w:rsidP="0097751E">
      <w:pPr>
        <w:numPr>
          <w:ilvl w:val="0"/>
          <w:numId w:val="5"/>
        </w:numPr>
        <w:spacing w:after="0" w:line="240" w:lineRule="auto"/>
        <w:ind w:left="567" w:hanging="567"/>
        <w:rPr>
          <w:rFonts w:ascii="Helvetica Neue" w:eastAsia="Helvetica Neue" w:hAnsi="Helvetica Neue" w:cs="Helvetica Neue"/>
          <w:color w:val="000000"/>
          <w:sz w:val="24"/>
          <w:szCs w:val="24"/>
        </w:rPr>
      </w:pPr>
      <w:r>
        <w:rPr>
          <w:sz w:val="24"/>
          <w:lang w:bidi="en-GB"/>
        </w:rPr>
        <w:t xml:space="preserve">To request a courier to collect an order, go to the </w:t>
      </w:r>
      <w:r>
        <w:rPr>
          <w:i/>
          <w:sz w:val="24"/>
          <w:lang w:bidi="en-GB"/>
        </w:rPr>
        <w:t xml:space="preserve">Sales &gt;&gt; </w:t>
      </w:r>
      <w:proofErr w:type="spellStart"/>
      <w:r w:rsidR="004D6023">
        <w:rPr>
          <w:i/>
          <w:sz w:val="24"/>
          <w:lang w:bidi="en-GB"/>
        </w:rPr>
        <w:t>Mans</w:t>
      </w:r>
      <w:r>
        <w:rPr>
          <w:i/>
          <w:sz w:val="24"/>
          <w:lang w:bidi="en-GB"/>
        </w:rPr>
        <w:t>Pasts</w:t>
      </w:r>
      <w:proofErr w:type="spellEnd"/>
      <w:r>
        <w:rPr>
          <w:i/>
          <w:sz w:val="24"/>
          <w:lang w:bidi="en-GB"/>
        </w:rPr>
        <w:t xml:space="preserve"> Courier</w:t>
      </w:r>
      <w:r>
        <w:rPr>
          <w:sz w:val="24"/>
          <w:lang w:bidi="en-GB"/>
        </w:rPr>
        <w:t xml:space="preserve"> menu. The default values in the input fields are retrieved from the store location specified earlier in the “Store Information” section. The data fields marked with an asterisk (</w:t>
      </w:r>
      <w:r>
        <w:rPr>
          <w:color w:val="C9211E"/>
          <w:sz w:val="24"/>
          <w:lang w:bidi="en-GB"/>
        </w:rPr>
        <w:t>*</w:t>
      </w:r>
      <w:r>
        <w:rPr>
          <w:sz w:val="24"/>
          <w:lang w:bidi="en-GB"/>
        </w:rPr>
        <w:t>) are mandatory.</w:t>
      </w:r>
    </w:p>
    <w:p w14:paraId="151C1DEE" w14:textId="65635259" w:rsidR="0097751E" w:rsidRDefault="004D6023" w:rsidP="0097751E">
      <w:pPr>
        <w:spacing w:after="0" w:line="240" w:lineRule="auto"/>
        <w:rPr>
          <w:rFonts w:ascii="Helvetica Neue" w:eastAsia="Helvetica Neue" w:hAnsi="Helvetica Neue" w:cs="Helvetica Neue"/>
          <w:sz w:val="24"/>
          <w:szCs w:val="24"/>
        </w:rPr>
      </w:pPr>
      <w:r w:rsidRPr="004D6023">
        <w:rPr>
          <w:rFonts w:ascii="Helvetica Neue" w:eastAsia="Helvetica Neue" w:hAnsi="Helvetica Neue" w:cs="Helvetica Neue"/>
          <w:sz w:val="24"/>
          <w:szCs w:val="24"/>
        </w:rPr>
        <w:drawing>
          <wp:inline distT="0" distB="0" distL="0" distR="0" wp14:anchorId="2E5AFB26" wp14:editId="56F4304E">
            <wp:extent cx="5274310" cy="2616200"/>
            <wp:effectExtent l="0" t="0" r="2540" b="0"/>
            <wp:docPr id="1602462330"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462330" name="Picture 1" descr="A screenshot of a computer&#10;&#10;AI-generated content may be incorrect."/>
                    <pic:cNvPicPr/>
                  </pic:nvPicPr>
                  <pic:blipFill>
                    <a:blip r:embed="rId24"/>
                    <a:stretch>
                      <a:fillRect/>
                    </a:stretch>
                  </pic:blipFill>
                  <pic:spPr>
                    <a:xfrm>
                      <a:off x="0" y="0"/>
                      <a:ext cx="5274310" cy="2616200"/>
                    </a:xfrm>
                    <a:prstGeom prst="rect">
                      <a:avLst/>
                    </a:prstGeom>
                  </pic:spPr>
                </pic:pic>
              </a:graphicData>
            </a:graphic>
          </wp:inline>
        </w:drawing>
      </w:r>
    </w:p>
    <w:p w14:paraId="72B50175" w14:textId="77777777" w:rsidR="0097751E" w:rsidRDefault="0097751E" w:rsidP="0097751E">
      <w:pPr>
        <w:spacing w:after="0" w:line="240" w:lineRule="auto"/>
        <w:rPr>
          <w:rFonts w:ascii="Helvetica Neue" w:eastAsia="Helvetica Neue" w:hAnsi="Helvetica Neue" w:cs="Helvetica Neue"/>
          <w:sz w:val="24"/>
          <w:szCs w:val="24"/>
        </w:rPr>
      </w:pPr>
    </w:p>
    <w:tbl>
      <w:tblPr>
        <w:tblW w:w="8286" w:type="dxa"/>
        <w:tblLayout w:type="fixed"/>
        <w:tblLook w:val="0400" w:firstRow="0" w:lastRow="0" w:firstColumn="0" w:lastColumn="0" w:noHBand="0" w:noVBand="1"/>
      </w:tblPr>
      <w:tblGrid>
        <w:gridCol w:w="1990"/>
        <w:gridCol w:w="2135"/>
        <w:gridCol w:w="4161"/>
      </w:tblGrid>
      <w:tr w:rsidR="0097751E" w14:paraId="0F59396A" w14:textId="77777777" w:rsidTr="008C4EA5">
        <w:tc>
          <w:tcPr>
            <w:tcW w:w="1990" w:type="dxa"/>
            <w:tcBorders>
              <w:top w:val="single" w:sz="8" w:space="0" w:color="000000"/>
              <w:left w:val="single" w:sz="8" w:space="0" w:color="000000"/>
              <w:bottom w:val="single" w:sz="8" w:space="0" w:color="000000"/>
              <w:right w:val="single" w:sz="8" w:space="0" w:color="000000"/>
            </w:tcBorders>
            <w:shd w:val="clear" w:color="auto" w:fill="002F6C"/>
            <w:tcMar>
              <w:top w:w="72" w:type="dxa"/>
              <w:left w:w="115" w:type="dxa"/>
              <w:bottom w:w="72" w:type="dxa"/>
              <w:right w:w="115" w:type="dxa"/>
            </w:tcMar>
          </w:tcPr>
          <w:p w14:paraId="2505E914" w14:textId="77777777" w:rsidR="0097751E" w:rsidRDefault="0097751E" w:rsidP="008C4EA5">
            <w:pPr>
              <w:spacing w:after="0" w:line="240" w:lineRule="auto"/>
              <w:rPr>
                <w:rFonts w:ascii="Helvetica Neue" w:eastAsia="Helvetica Neue" w:hAnsi="Helvetica Neue" w:cs="Helvetica Neue"/>
                <w:color w:val="FFFFFF"/>
                <w:sz w:val="24"/>
                <w:szCs w:val="24"/>
              </w:rPr>
            </w:pPr>
            <w:r>
              <w:rPr>
                <w:b/>
                <w:color w:val="FFFFFF"/>
                <w:sz w:val="24"/>
                <w:lang w:bidi="en-GB"/>
              </w:rPr>
              <w:t>Field name</w:t>
            </w:r>
          </w:p>
        </w:tc>
        <w:tc>
          <w:tcPr>
            <w:tcW w:w="2135" w:type="dxa"/>
            <w:tcBorders>
              <w:top w:val="single" w:sz="8" w:space="0" w:color="000000"/>
              <w:left w:val="single" w:sz="8" w:space="0" w:color="000000"/>
              <w:bottom w:val="single" w:sz="8" w:space="0" w:color="000000"/>
              <w:right w:val="single" w:sz="8" w:space="0" w:color="000000"/>
            </w:tcBorders>
            <w:shd w:val="clear" w:color="auto" w:fill="002F6C"/>
            <w:tcMar>
              <w:top w:w="72" w:type="dxa"/>
              <w:left w:w="115" w:type="dxa"/>
              <w:bottom w:w="72" w:type="dxa"/>
              <w:right w:w="115" w:type="dxa"/>
            </w:tcMar>
          </w:tcPr>
          <w:p w14:paraId="6ECB7C9B" w14:textId="77777777" w:rsidR="0097751E" w:rsidRDefault="0097751E" w:rsidP="008C4EA5">
            <w:pPr>
              <w:spacing w:after="0" w:line="240" w:lineRule="auto"/>
              <w:rPr>
                <w:rFonts w:ascii="Helvetica Neue" w:eastAsia="Helvetica Neue" w:hAnsi="Helvetica Neue" w:cs="Helvetica Neue"/>
                <w:color w:val="FFFFFF"/>
                <w:sz w:val="24"/>
                <w:szCs w:val="24"/>
              </w:rPr>
            </w:pPr>
            <w:r>
              <w:rPr>
                <w:b/>
                <w:color w:val="FFFFFF"/>
                <w:sz w:val="24"/>
                <w:lang w:bidi="en-GB"/>
              </w:rPr>
              <w:t>Potential values</w:t>
            </w:r>
          </w:p>
        </w:tc>
        <w:tc>
          <w:tcPr>
            <w:tcW w:w="4161" w:type="dxa"/>
            <w:tcBorders>
              <w:top w:val="single" w:sz="8" w:space="0" w:color="000000"/>
              <w:left w:val="single" w:sz="8" w:space="0" w:color="000000"/>
              <w:bottom w:val="single" w:sz="8" w:space="0" w:color="000000"/>
              <w:right w:val="single" w:sz="8" w:space="0" w:color="000000"/>
            </w:tcBorders>
            <w:shd w:val="clear" w:color="auto" w:fill="002F6C"/>
            <w:tcMar>
              <w:top w:w="72" w:type="dxa"/>
              <w:left w:w="115" w:type="dxa"/>
              <w:bottom w:w="72" w:type="dxa"/>
              <w:right w:w="115" w:type="dxa"/>
            </w:tcMar>
          </w:tcPr>
          <w:p w14:paraId="0F782612" w14:textId="77777777" w:rsidR="0097751E" w:rsidRDefault="0097751E" w:rsidP="008C4EA5">
            <w:pPr>
              <w:spacing w:after="0" w:line="240" w:lineRule="auto"/>
              <w:rPr>
                <w:rFonts w:ascii="Helvetica Neue" w:eastAsia="Helvetica Neue" w:hAnsi="Helvetica Neue" w:cs="Helvetica Neue"/>
                <w:color w:val="FFFFFF"/>
                <w:sz w:val="24"/>
                <w:szCs w:val="24"/>
              </w:rPr>
            </w:pPr>
            <w:r>
              <w:rPr>
                <w:b/>
                <w:color w:val="FFFFFF"/>
                <w:sz w:val="24"/>
                <w:lang w:bidi="en-GB"/>
              </w:rPr>
              <w:t>Field description</w:t>
            </w:r>
          </w:p>
        </w:tc>
      </w:tr>
      <w:tr w:rsidR="0097751E" w14:paraId="4BD4D467"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CFC45D0"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lastRenderedPageBreak/>
              <w:t>Date</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50F2025"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Date (year-month-day)</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050EE5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Date on which courier service is required.</w:t>
            </w:r>
          </w:p>
        </w:tc>
      </w:tr>
      <w:tr w:rsidR="0097751E" w14:paraId="0CF2BF5E"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EE547DD"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Time</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D02B7F5"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Time (</w:t>
            </w:r>
            <w:proofErr w:type="spellStart"/>
            <w:proofErr w:type="gramStart"/>
            <w:r>
              <w:rPr>
                <w:sz w:val="24"/>
                <w:lang w:bidi="en-GB"/>
              </w:rPr>
              <w:t>hour:minute</w:t>
            </w:r>
            <w:proofErr w:type="spellEnd"/>
            <w:proofErr w:type="gramEnd"/>
            <w:r>
              <w:rPr>
                <w:sz w:val="24"/>
                <w:lang w:bidi="en-GB"/>
              </w:rPr>
              <w: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C582790"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Earliest courier arrival time. Minimum value is 9:00. Must be at least one hour after the request.</w:t>
            </w:r>
          </w:p>
        </w:tc>
      </w:tr>
      <w:tr w:rsidR="0097751E" w14:paraId="661B66ED"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7A43CF5"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Time To</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2C36B9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Time (</w:t>
            </w:r>
            <w:proofErr w:type="spellStart"/>
            <w:proofErr w:type="gramStart"/>
            <w:r>
              <w:rPr>
                <w:sz w:val="24"/>
                <w:lang w:bidi="en-GB"/>
              </w:rPr>
              <w:t>hour:minute</w:t>
            </w:r>
            <w:proofErr w:type="spellEnd"/>
            <w:proofErr w:type="gramEnd"/>
            <w:r>
              <w:rPr>
                <w:sz w:val="24"/>
                <w:lang w:bidi="en-GB"/>
              </w:rPr>
              <w: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E03E2A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Latest courier arrival time. Maximum value is 18:00. At least one hour after the Time field value.</w:t>
            </w:r>
          </w:p>
        </w:tc>
      </w:tr>
      <w:tr w:rsidR="0097751E" w14:paraId="0F8677C5"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44883C4"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Transport type</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CF3BEBC"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Options</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DE9058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Van or lorry.</w:t>
            </w:r>
          </w:p>
        </w:tc>
      </w:tr>
      <w:tr w:rsidR="0097751E" w14:paraId="72A8E5B6"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4AD84F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Parcel numbers</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FD33E70"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60F43CC"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Parcel numbers are separated with a comma or semicolon.</w:t>
            </w:r>
          </w:p>
        </w:tc>
      </w:tr>
      <w:tr w:rsidR="0097751E" w14:paraId="227E6B15"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48179F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Manifest</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62FF217"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867002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 xml:space="preserve">Manifests to include in the courier request. All shipments included in the selected manifests are added. Only </w:t>
            </w:r>
            <w:proofErr w:type="spellStart"/>
            <w:r>
              <w:rPr>
                <w:sz w:val="24"/>
                <w:lang w:bidi="en-GB"/>
              </w:rPr>
              <w:t>ExpressPasts</w:t>
            </w:r>
            <w:proofErr w:type="spellEnd"/>
            <w:r>
              <w:rPr>
                <w:sz w:val="24"/>
                <w:lang w:bidi="en-GB"/>
              </w:rPr>
              <w:t xml:space="preserve"> manifests can be added.</w:t>
            </w:r>
          </w:p>
        </w:tc>
      </w:tr>
      <w:tr w:rsidR="0097751E" w14:paraId="43FBB9F4"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6DEC90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Weight</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BD3584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5ED845D"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Total parcel weight (in kg).</w:t>
            </w:r>
          </w:p>
        </w:tc>
      </w:tr>
      <w:tr w:rsidR="0097751E" w14:paraId="295C453E"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B199B23"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Volume</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0614ADC"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F8195C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Total size of parcels (in cubic metres).</w:t>
            </w:r>
          </w:p>
        </w:tc>
      </w:tr>
      <w:tr w:rsidR="0097751E" w14:paraId="40CCAA5D"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3D933DD"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Loading area length</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EA7850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BA7D615"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Length of available loading area (in metres).</w:t>
            </w:r>
          </w:p>
        </w:tc>
      </w:tr>
      <w:tr w:rsidR="0097751E" w14:paraId="787FBE92"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6B0773F"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Company name or name and surname</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ADB6DF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F16CB3E"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Company name or person’s first name and surname.</w:t>
            </w:r>
          </w:p>
        </w:tc>
      </w:tr>
      <w:tr w:rsidR="0097751E" w14:paraId="7F20B055"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7BED7F4"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Phone number</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F6FA1A7"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89960BC"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Phone number that will be used to communicate with the courier.</w:t>
            </w:r>
          </w:p>
        </w:tc>
      </w:tr>
      <w:tr w:rsidR="0097751E" w14:paraId="2D8C3B56"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419BB3F"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Email</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A3117DD"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86D20B3"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Email.</w:t>
            </w:r>
          </w:p>
        </w:tc>
      </w:tr>
      <w:tr w:rsidR="0097751E" w14:paraId="0E8A6578" w14:textId="77777777" w:rsidTr="008C4EA5">
        <w:trPr>
          <w:trHeight w:val="534"/>
        </w:trPr>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7CD1094"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City</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10202C4"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530DC9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Address city. Required if address region has not been specified.</w:t>
            </w:r>
          </w:p>
        </w:tc>
      </w:tr>
      <w:tr w:rsidR="0097751E" w14:paraId="12CCA256" w14:textId="77777777" w:rsidTr="008C4EA5">
        <w:trPr>
          <w:trHeight w:val="534"/>
        </w:trPr>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E63684F"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Area</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6A595F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977C4F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Address region. Required if address city has not been specified.</w:t>
            </w:r>
          </w:p>
        </w:tc>
      </w:tr>
      <w:tr w:rsidR="0097751E" w14:paraId="4519C1CB" w14:textId="77777777" w:rsidTr="008C4EA5">
        <w:trPr>
          <w:trHeight w:val="534"/>
        </w:trPr>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F7C65D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District</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25C4744"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926EB3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Address area.</w:t>
            </w:r>
          </w:p>
        </w:tc>
      </w:tr>
      <w:tr w:rsidR="0097751E" w14:paraId="160D42A7" w14:textId="77777777" w:rsidTr="008C4EA5">
        <w:trPr>
          <w:trHeight w:val="534"/>
        </w:trPr>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82C606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Village</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97B89E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366B3D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Address village.</w:t>
            </w:r>
          </w:p>
        </w:tc>
      </w:tr>
      <w:tr w:rsidR="0097751E" w14:paraId="0839F6F2" w14:textId="77777777" w:rsidTr="008C4EA5">
        <w:trPr>
          <w:trHeight w:val="534"/>
        </w:trPr>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5C2BF76"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Street</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B37CD95"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6D6C46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Address street.</w:t>
            </w:r>
          </w:p>
        </w:tc>
      </w:tr>
      <w:tr w:rsidR="0097751E" w14:paraId="7E3F5ED3" w14:textId="77777777" w:rsidTr="008C4EA5">
        <w:trPr>
          <w:trHeight w:val="534"/>
        </w:trPr>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2C34CA0"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House</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95F5E2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AAB072F"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Address house number or name.</w:t>
            </w:r>
          </w:p>
        </w:tc>
      </w:tr>
      <w:tr w:rsidR="0097751E" w14:paraId="0FB2D664" w14:textId="77777777" w:rsidTr="008C4EA5">
        <w:trPr>
          <w:trHeight w:val="534"/>
        </w:trPr>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025D32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lastRenderedPageBreak/>
              <w:t>Apartment number</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622DEAE"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2C58CAF"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Address apartment/flat number.</w:t>
            </w:r>
          </w:p>
        </w:tc>
      </w:tr>
      <w:tr w:rsidR="0097751E" w14:paraId="5C246CFE" w14:textId="77777777" w:rsidTr="008C4EA5">
        <w:trPr>
          <w:trHeight w:val="534"/>
        </w:trPr>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AD77260" w14:textId="77777777" w:rsidR="0097751E" w:rsidRDefault="0097751E" w:rsidP="008C4EA5">
            <w:pPr>
              <w:spacing w:after="0" w:line="240" w:lineRule="auto"/>
              <w:rPr>
                <w:rFonts w:ascii="Helvetica Neue" w:eastAsia="Helvetica Neue" w:hAnsi="Helvetica Neue" w:cs="Helvetica Neue"/>
                <w:sz w:val="24"/>
                <w:szCs w:val="24"/>
              </w:rPr>
            </w:pPr>
            <w:proofErr w:type="spellStart"/>
            <w:r>
              <w:rPr>
                <w:sz w:val="24"/>
                <w:lang w:bidi="en-GB"/>
              </w:rPr>
              <w:t>Zipcode</w:t>
            </w:r>
            <w:proofErr w:type="spellEnd"/>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64BA19F"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E8414F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 xml:space="preserve">Address </w:t>
            </w:r>
            <w:proofErr w:type="spellStart"/>
            <w:r>
              <w:rPr>
                <w:sz w:val="24"/>
                <w:lang w:bidi="en-GB"/>
              </w:rPr>
              <w:t>zipcode</w:t>
            </w:r>
            <w:proofErr w:type="spellEnd"/>
            <w:r>
              <w:rPr>
                <w:sz w:val="24"/>
                <w:lang w:bidi="en-GB"/>
              </w:rPr>
              <w:t>/postcode.</w:t>
            </w:r>
          </w:p>
        </w:tc>
      </w:tr>
      <w:tr w:rsidR="0097751E" w14:paraId="138745D2" w14:textId="77777777" w:rsidTr="008C4EA5">
        <w:trPr>
          <w:trHeight w:val="534"/>
        </w:trPr>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C762775"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Comments</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BD4B5E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A5254AE"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Comments. Additional information required for a courier request.</w:t>
            </w:r>
          </w:p>
        </w:tc>
      </w:tr>
    </w:tbl>
    <w:p w14:paraId="478E3C04" w14:textId="77777777" w:rsidR="0097751E" w:rsidRDefault="0097751E" w:rsidP="0097751E">
      <w:pPr>
        <w:spacing w:after="0" w:line="240" w:lineRule="auto"/>
        <w:rPr>
          <w:rFonts w:ascii="Helvetica Neue" w:eastAsia="Helvetica Neue" w:hAnsi="Helvetica Neue" w:cs="Helvetica Neue"/>
          <w:sz w:val="24"/>
          <w:szCs w:val="24"/>
        </w:rPr>
      </w:pPr>
      <w:r>
        <w:rPr>
          <w:sz w:val="24"/>
          <w:lang w:bidi="en-GB"/>
        </w:rPr>
        <w:br/>
      </w:r>
    </w:p>
    <w:p w14:paraId="36A13E2B" w14:textId="77777777" w:rsidR="0097751E" w:rsidRDefault="0097751E" w:rsidP="0097751E">
      <w:pPr>
        <w:numPr>
          <w:ilvl w:val="0"/>
          <w:numId w:val="6"/>
        </w:numPr>
        <w:spacing w:after="140" w:line="240" w:lineRule="auto"/>
        <w:ind w:left="567" w:hanging="567"/>
        <w:rPr>
          <w:rFonts w:ascii="Helvetica Neue" w:eastAsia="Helvetica Neue" w:hAnsi="Helvetica Neue" w:cs="Helvetica Neue"/>
          <w:color w:val="000000"/>
          <w:sz w:val="24"/>
          <w:szCs w:val="24"/>
        </w:rPr>
      </w:pPr>
      <w:r>
        <w:rPr>
          <w:sz w:val="24"/>
          <w:lang w:bidi="en-GB"/>
        </w:rPr>
        <w:t>Click the “Call Courier” button. If there are input errors, they will be shown at the bottom.</w:t>
      </w:r>
    </w:p>
    <w:p w14:paraId="62DAD3DB" w14:textId="77777777" w:rsidR="0097751E" w:rsidRDefault="0097751E" w:rsidP="0097751E">
      <w:pPr>
        <w:numPr>
          <w:ilvl w:val="0"/>
          <w:numId w:val="7"/>
        </w:numPr>
        <w:spacing w:after="140" w:line="240" w:lineRule="auto"/>
        <w:ind w:left="567" w:hanging="567"/>
        <w:rPr>
          <w:rFonts w:ascii="Helvetica Neue" w:eastAsia="Helvetica Neue" w:hAnsi="Helvetica Neue" w:cs="Helvetica Neue"/>
          <w:color w:val="000000"/>
          <w:sz w:val="24"/>
          <w:szCs w:val="24"/>
        </w:rPr>
      </w:pPr>
      <w:r>
        <w:rPr>
          <w:sz w:val="24"/>
          <w:lang w:bidi="en-GB"/>
        </w:rPr>
        <w:t xml:space="preserve">A “Courier call successful!” notification will appear once the courier request has been successfully submitted. The requests can be viewed by navigating to </w:t>
      </w:r>
      <w:hyperlink r:id="rId25">
        <w:r>
          <w:rPr>
            <w:color w:val="000080"/>
            <w:sz w:val="24"/>
            <w:u w:val="single"/>
            <w:lang w:bidi="en-GB"/>
          </w:rPr>
          <w:t>https://express.pasts.lv/lv/courier_requests</w:t>
        </w:r>
      </w:hyperlink>
      <w:r>
        <w:rPr>
          <w:sz w:val="24"/>
          <w:lang w:bidi="en-GB"/>
        </w:rPr>
        <w:t xml:space="preserve"> and logging into the system.</w:t>
      </w:r>
    </w:p>
    <w:p w14:paraId="7FFE6966" w14:textId="77777777" w:rsidR="0097751E" w:rsidRDefault="0097751E" w:rsidP="0097751E">
      <w:pPr>
        <w:spacing w:after="140" w:line="240" w:lineRule="auto"/>
        <w:rPr>
          <w:rFonts w:ascii="Helvetica Neue" w:eastAsia="Helvetica Neue" w:hAnsi="Helvetica Neue" w:cs="Helvetica Neue"/>
          <w:color w:val="000000"/>
          <w:sz w:val="24"/>
          <w:szCs w:val="24"/>
        </w:rPr>
      </w:pPr>
      <w:r>
        <w:rPr>
          <w:noProof/>
          <w:sz w:val="24"/>
          <w:lang w:val="lv-LV" w:eastAsia="lv-LV" w:bidi="he-IL"/>
        </w:rPr>
        <w:drawing>
          <wp:inline distT="0" distB="0" distL="0" distR="0" wp14:anchorId="485496D2" wp14:editId="702AE45B">
            <wp:extent cx="5404369" cy="1944819"/>
            <wp:effectExtent l="0" t="0" r="0" b="0"/>
            <wp:docPr id="1950250520"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6"/>
                    <a:srcRect/>
                    <a:stretch>
                      <a:fillRect/>
                    </a:stretch>
                  </pic:blipFill>
                  <pic:spPr>
                    <a:xfrm>
                      <a:off x="0" y="0"/>
                      <a:ext cx="5404369" cy="1944819"/>
                    </a:xfrm>
                    <a:prstGeom prst="rect">
                      <a:avLst/>
                    </a:prstGeom>
                    <a:ln/>
                  </pic:spPr>
                </pic:pic>
              </a:graphicData>
            </a:graphic>
          </wp:inline>
        </w:drawing>
      </w:r>
    </w:p>
    <w:p w14:paraId="5E1E5D06" w14:textId="77777777" w:rsidR="009D191A" w:rsidRDefault="009D191A"/>
    <w:sectPr w:rsidR="009D191A">
      <w:pgSz w:w="11906" w:h="16838"/>
      <w:pgMar w:top="1440" w:right="1800" w:bottom="1440" w:left="180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Helvetica Neue">
    <w:altName w:val="Arial"/>
    <w:charset w:val="00"/>
    <w:family w:val="auto"/>
    <w:pitch w:val="default"/>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30579"/>
    <w:multiLevelType w:val="multilevel"/>
    <w:tmpl w:val="4028A04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FEA40A0"/>
    <w:multiLevelType w:val="multilevel"/>
    <w:tmpl w:val="13F03B6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16560925"/>
    <w:multiLevelType w:val="multilevel"/>
    <w:tmpl w:val="0DFE071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283A69F2"/>
    <w:multiLevelType w:val="multilevel"/>
    <w:tmpl w:val="6A580F7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28C0759C"/>
    <w:multiLevelType w:val="multilevel"/>
    <w:tmpl w:val="498CE7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A370034"/>
    <w:multiLevelType w:val="multilevel"/>
    <w:tmpl w:val="D9F2CDBC"/>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42126A7A"/>
    <w:multiLevelType w:val="multilevel"/>
    <w:tmpl w:val="2EE0905A"/>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754A6E93"/>
    <w:multiLevelType w:val="multilevel"/>
    <w:tmpl w:val="96C6C5A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7A2238DC"/>
    <w:multiLevelType w:val="multilevel"/>
    <w:tmpl w:val="3F9C92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24166439">
    <w:abstractNumId w:val="4"/>
  </w:num>
  <w:num w:numId="2" w16cid:durableId="1569001349">
    <w:abstractNumId w:val="7"/>
  </w:num>
  <w:num w:numId="3" w16cid:durableId="583143994">
    <w:abstractNumId w:val="2"/>
  </w:num>
  <w:num w:numId="4" w16cid:durableId="1765804618">
    <w:abstractNumId w:val="1"/>
  </w:num>
  <w:num w:numId="5" w16cid:durableId="245773953">
    <w:abstractNumId w:val="3"/>
  </w:num>
  <w:num w:numId="6" w16cid:durableId="1186211979">
    <w:abstractNumId w:val="6"/>
  </w:num>
  <w:num w:numId="7" w16cid:durableId="1542670989">
    <w:abstractNumId w:val="5"/>
  </w:num>
  <w:num w:numId="8" w16cid:durableId="35200877">
    <w:abstractNumId w:val="0"/>
  </w:num>
  <w:num w:numId="9" w16cid:durableId="9309710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E13"/>
    <w:rsid w:val="00066BC2"/>
    <w:rsid w:val="000F688B"/>
    <w:rsid w:val="00111E13"/>
    <w:rsid w:val="002002B5"/>
    <w:rsid w:val="0023519D"/>
    <w:rsid w:val="002823AF"/>
    <w:rsid w:val="00384945"/>
    <w:rsid w:val="004D6023"/>
    <w:rsid w:val="00542E14"/>
    <w:rsid w:val="00633A9C"/>
    <w:rsid w:val="0073541E"/>
    <w:rsid w:val="00773E4E"/>
    <w:rsid w:val="007A5D50"/>
    <w:rsid w:val="007C59F8"/>
    <w:rsid w:val="00882CF7"/>
    <w:rsid w:val="0097751E"/>
    <w:rsid w:val="009D191A"/>
    <w:rsid w:val="00CF68F0"/>
    <w:rsid w:val="00E03DA8"/>
    <w:rsid w:val="00E119EB"/>
    <w:rsid w:val="00F14853"/>
    <w:rsid w:val="00FC1C32"/>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CAAFF"/>
  <w15:chartTrackingRefBased/>
  <w15:docId w15:val="{52914EDF-0D7C-40F1-B76E-11B56EEFE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751E"/>
    <w:rPr>
      <w:rFonts w:ascii="Aptos" w:eastAsia="Aptos" w:hAnsi="Aptos" w:cs="Aptos"/>
      <w:lang w:val="en-GB"/>
    </w:rPr>
  </w:style>
  <w:style w:type="paragraph" w:styleId="Heading1">
    <w:name w:val="heading 1"/>
    <w:basedOn w:val="Normal"/>
    <w:next w:val="Normal"/>
    <w:link w:val="Heading1Char"/>
    <w:uiPriority w:val="9"/>
    <w:qFormat/>
    <w:rsid w:val="0073541E"/>
    <w:pPr>
      <w:keepNext/>
      <w:keepLines/>
      <w:spacing w:before="240" w:after="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3541E"/>
    <w:pPr>
      <w:keepNext/>
      <w:keepLines/>
      <w:spacing w:before="40" w:after="0"/>
      <w:outlineLvl w:val="1"/>
    </w:pPr>
    <w:rPr>
      <w:rFonts w:eastAsiaTheme="majorEastAsia"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3541E"/>
    <w:pPr>
      <w:keepNext/>
      <w:keepLines/>
      <w:spacing w:before="40" w:after="0"/>
      <w:outlineLvl w:val="2"/>
    </w:pPr>
    <w:rPr>
      <w:rFonts w:eastAsiaTheme="majorEastAsia" w:cstheme="majorBidi"/>
      <w:color w:val="1F4D78" w:themeColor="accent1" w:themeShade="7F"/>
      <w:szCs w:val="24"/>
    </w:rPr>
  </w:style>
  <w:style w:type="paragraph" w:styleId="Heading4">
    <w:name w:val="heading 4"/>
    <w:basedOn w:val="Normal"/>
    <w:next w:val="Normal"/>
    <w:link w:val="Heading4Char"/>
    <w:uiPriority w:val="9"/>
    <w:unhideWhenUsed/>
    <w:qFormat/>
    <w:rsid w:val="00CF68F0"/>
    <w:pPr>
      <w:keepNext/>
      <w:keepLines/>
      <w:spacing w:before="40" w:after="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unhideWhenUsed/>
    <w:qFormat/>
    <w:rsid w:val="00CF68F0"/>
    <w:pPr>
      <w:keepNext/>
      <w:keepLines/>
      <w:spacing w:before="40" w:after="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unhideWhenUsed/>
    <w:qFormat/>
    <w:rsid w:val="00CF68F0"/>
    <w:pPr>
      <w:keepNext/>
      <w:keepLines/>
      <w:spacing w:before="40" w:after="0"/>
      <w:outlineLvl w:val="5"/>
    </w:pPr>
    <w:rPr>
      <w:rFonts w:eastAsiaTheme="majorEastAsia" w:cstheme="majorBidi"/>
      <w:color w:val="1F4D78" w:themeColor="accent1" w:themeShade="7F"/>
    </w:rPr>
  </w:style>
  <w:style w:type="paragraph" w:styleId="Heading7">
    <w:name w:val="heading 7"/>
    <w:basedOn w:val="Normal"/>
    <w:next w:val="Normal"/>
    <w:link w:val="Heading7Char"/>
    <w:uiPriority w:val="9"/>
    <w:unhideWhenUsed/>
    <w:qFormat/>
    <w:rsid w:val="00CF68F0"/>
    <w:pPr>
      <w:keepNext/>
      <w:keepLines/>
      <w:spacing w:before="40" w:after="0"/>
      <w:outlineLvl w:val="6"/>
    </w:pPr>
    <w:rPr>
      <w:rFonts w:eastAsiaTheme="majorEastAsia" w:cstheme="majorBidi"/>
      <w:i/>
      <w:iCs/>
      <w:color w:val="1F4D78" w:themeColor="accent1" w:themeShade="7F"/>
    </w:rPr>
  </w:style>
  <w:style w:type="paragraph" w:styleId="Heading8">
    <w:name w:val="heading 8"/>
    <w:basedOn w:val="Normal"/>
    <w:next w:val="Normal"/>
    <w:link w:val="Heading8Char"/>
    <w:uiPriority w:val="9"/>
    <w:unhideWhenUsed/>
    <w:qFormat/>
    <w:rsid w:val="00CF68F0"/>
    <w:pPr>
      <w:keepNext/>
      <w:keepLines/>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68F0"/>
    <w:pPr>
      <w:keepNext/>
      <w:keepLines/>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41E"/>
    <w:rPr>
      <w:rFonts w:asciiTheme="majorBidi" w:eastAsiaTheme="majorEastAsia" w:hAnsiTheme="majorBidi" w:cstheme="majorBidi"/>
      <w:color w:val="2E74B5" w:themeColor="accent1" w:themeShade="BF"/>
      <w:sz w:val="32"/>
      <w:szCs w:val="32"/>
    </w:rPr>
  </w:style>
  <w:style w:type="character" w:customStyle="1" w:styleId="Heading2Char">
    <w:name w:val="Heading 2 Char"/>
    <w:basedOn w:val="DefaultParagraphFont"/>
    <w:link w:val="Heading2"/>
    <w:uiPriority w:val="9"/>
    <w:rsid w:val="0073541E"/>
    <w:rPr>
      <w:rFonts w:asciiTheme="majorBidi" w:eastAsiaTheme="majorEastAsia" w:hAnsiTheme="majorBidi" w:cstheme="majorBidi"/>
      <w:color w:val="2E74B5" w:themeColor="accent1" w:themeShade="BF"/>
      <w:sz w:val="26"/>
      <w:szCs w:val="26"/>
    </w:rPr>
  </w:style>
  <w:style w:type="character" w:customStyle="1" w:styleId="Heading3Char">
    <w:name w:val="Heading 3 Char"/>
    <w:basedOn w:val="DefaultParagraphFont"/>
    <w:link w:val="Heading3"/>
    <w:uiPriority w:val="9"/>
    <w:rsid w:val="0073541E"/>
    <w:rPr>
      <w:rFonts w:asciiTheme="majorBidi" w:eastAsiaTheme="majorEastAsia" w:hAnsiTheme="majorBidi" w:cstheme="majorBidi"/>
      <w:color w:val="1F4D78" w:themeColor="accent1" w:themeShade="7F"/>
      <w:sz w:val="24"/>
      <w:szCs w:val="24"/>
    </w:rPr>
  </w:style>
  <w:style w:type="character" w:customStyle="1" w:styleId="Heading4Char">
    <w:name w:val="Heading 4 Char"/>
    <w:basedOn w:val="DefaultParagraphFont"/>
    <w:link w:val="Heading4"/>
    <w:uiPriority w:val="9"/>
    <w:rsid w:val="00CF68F0"/>
    <w:rPr>
      <w:rFonts w:asciiTheme="majorBidi" w:eastAsiaTheme="majorEastAsia" w:hAnsiTheme="majorBidi" w:cstheme="majorBidi"/>
      <w:i/>
      <w:iCs/>
      <w:color w:val="2E74B5" w:themeColor="accent1" w:themeShade="BF"/>
      <w:sz w:val="24"/>
    </w:rPr>
  </w:style>
  <w:style w:type="character" w:customStyle="1" w:styleId="Heading5Char">
    <w:name w:val="Heading 5 Char"/>
    <w:basedOn w:val="DefaultParagraphFont"/>
    <w:link w:val="Heading5"/>
    <w:uiPriority w:val="9"/>
    <w:rsid w:val="00CF68F0"/>
    <w:rPr>
      <w:rFonts w:asciiTheme="majorBidi" w:eastAsiaTheme="majorEastAsia" w:hAnsiTheme="majorBidi" w:cstheme="majorBidi"/>
      <w:color w:val="2E74B5" w:themeColor="accent1" w:themeShade="BF"/>
      <w:sz w:val="24"/>
    </w:rPr>
  </w:style>
  <w:style w:type="character" w:customStyle="1" w:styleId="Heading6Char">
    <w:name w:val="Heading 6 Char"/>
    <w:basedOn w:val="DefaultParagraphFont"/>
    <w:link w:val="Heading6"/>
    <w:uiPriority w:val="9"/>
    <w:rsid w:val="00CF68F0"/>
    <w:rPr>
      <w:rFonts w:asciiTheme="majorBidi" w:eastAsiaTheme="majorEastAsia" w:hAnsiTheme="majorBidi" w:cstheme="majorBidi"/>
      <w:color w:val="1F4D78" w:themeColor="accent1" w:themeShade="7F"/>
      <w:sz w:val="24"/>
    </w:rPr>
  </w:style>
  <w:style w:type="character" w:customStyle="1" w:styleId="Heading7Char">
    <w:name w:val="Heading 7 Char"/>
    <w:basedOn w:val="DefaultParagraphFont"/>
    <w:link w:val="Heading7"/>
    <w:uiPriority w:val="9"/>
    <w:rsid w:val="00CF68F0"/>
    <w:rPr>
      <w:rFonts w:asciiTheme="majorBidi" w:eastAsiaTheme="majorEastAsia" w:hAnsiTheme="majorBidi" w:cstheme="majorBidi"/>
      <w:i/>
      <w:iCs/>
      <w:color w:val="1F4D78" w:themeColor="accent1" w:themeShade="7F"/>
      <w:sz w:val="24"/>
    </w:rPr>
  </w:style>
  <w:style w:type="character" w:customStyle="1" w:styleId="Heading8Char">
    <w:name w:val="Heading 8 Char"/>
    <w:basedOn w:val="DefaultParagraphFont"/>
    <w:link w:val="Heading8"/>
    <w:uiPriority w:val="9"/>
    <w:rsid w:val="00CF68F0"/>
    <w:rPr>
      <w:rFonts w:asciiTheme="majorBidi" w:eastAsiaTheme="majorEastAsia" w:hAnsiTheme="majorBid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68F0"/>
    <w:rPr>
      <w:rFonts w:asciiTheme="majorBidi" w:eastAsiaTheme="majorEastAsia" w:hAnsiTheme="majorBidi" w:cstheme="majorBidi"/>
      <w:i/>
      <w:iCs/>
      <w:color w:val="272727" w:themeColor="text1" w:themeTint="D8"/>
      <w:sz w:val="21"/>
      <w:szCs w:val="21"/>
    </w:rPr>
  </w:style>
  <w:style w:type="paragraph" w:styleId="Title">
    <w:name w:val="Title"/>
    <w:basedOn w:val="Normal"/>
    <w:next w:val="Normal"/>
    <w:link w:val="TitleChar"/>
    <w:uiPriority w:val="10"/>
    <w:qFormat/>
    <w:rsid w:val="0073541E"/>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3541E"/>
    <w:rPr>
      <w:rFonts w:asciiTheme="majorBidi" w:eastAsiaTheme="majorEastAsia" w:hAnsiTheme="majorBidi" w:cstheme="majorBidi"/>
      <w:spacing w:val="-10"/>
      <w:kern w:val="28"/>
      <w:sz w:val="56"/>
      <w:szCs w:val="56"/>
    </w:rPr>
  </w:style>
  <w:style w:type="paragraph" w:styleId="Subtitle">
    <w:name w:val="Subtitle"/>
    <w:basedOn w:val="Normal"/>
    <w:next w:val="Normal"/>
    <w:link w:val="SubtitleChar"/>
    <w:uiPriority w:val="11"/>
    <w:qFormat/>
    <w:rsid w:val="0073541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3541E"/>
    <w:rPr>
      <w:rFonts w:asciiTheme="majorBidi" w:eastAsiaTheme="minorEastAsia" w:hAnsiTheme="majorBidi"/>
      <w:color w:val="5A5A5A" w:themeColor="text1" w:themeTint="A5"/>
      <w:spacing w:val="15"/>
    </w:rPr>
  </w:style>
  <w:style w:type="paragraph" w:styleId="NoSpacing">
    <w:name w:val="No Spacing"/>
    <w:uiPriority w:val="1"/>
    <w:qFormat/>
    <w:rsid w:val="0073541E"/>
    <w:pPr>
      <w:spacing w:after="0" w:line="240" w:lineRule="auto"/>
    </w:pPr>
    <w:rPr>
      <w:rFonts w:asciiTheme="majorBidi" w:hAnsiTheme="maj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duck.io/"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7.png"/><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hyperlink" Target="https://winscp.net/eng/download.php" TargetMode="Externa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express.pasts.lv/lv/courier_requests"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hyperlink" Target="https://filezilla-project.org/" TargetMode="Externa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image" Target="media/image1.png"/><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hyperlink" Target="https://www.putty.org/" TargetMode="Externa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11</Pages>
  <Words>7406</Words>
  <Characters>4222</Characters>
  <Application>Microsoft Office Word</Application>
  <DocSecurity>0</DocSecurity>
  <Lines>35</Lines>
  <Paragraphs>23</Paragraphs>
  <ScaleCrop>false</ScaleCrop>
  <Company>HP</Company>
  <LinksUpToDate>false</LinksUpToDate>
  <CharactersWithSpaces>11605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Mārtiņš Muižnieks</cp:lastModifiedBy>
  <cp:revision>12</cp:revision>
  <dcterms:created xsi:type="dcterms:W3CDTF">2025-05-07T11:13:00Z</dcterms:created>
  <dcterms:modified xsi:type="dcterms:W3CDTF">2025-06-26T12:29:00Z</dcterms:modified>
</cp:coreProperties>
</file>